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5B" w:rsidRPr="004A0F72" w:rsidRDefault="0054405B" w:rsidP="00544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g-BG"/>
        </w:rPr>
      </w:pPr>
    </w:p>
    <w:p w:rsidR="0054405B" w:rsidRPr="004A0F72" w:rsidRDefault="0054405B" w:rsidP="0054405B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4A0F72">
        <w:rPr>
          <w:rFonts w:ascii="Times New Roman" w:eastAsia="Times New Roman" w:hAnsi="Times New Roman" w:cs="Times New Roman"/>
          <w:sz w:val="40"/>
          <w:szCs w:val="40"/>
          <w:lang w:val="ru-RU"/>
        </w:rPr>
        <w:t>«Читалище Христо Ботев-</w:t>
      </w:r>
      <w:proofErr w:type="spellStart"/>
      <w:r w:rsidRPr="004A0F72">
        <w:rPr>
          <w:rFonts w:ascii="Times New Roman" w:eastAsia="Times New Roman" w:hAnsi="Times New Roman" w:cs="Times New Roman"/>
          <w:sz w:val="40"/>
          <w:szCs w:val="40"/>
        </w:rPr>
        <w:t>село</w:t>
      </w:r>
      <w:proofErr w:type="spellEnd"/>
      <w:r w:rsidRPr="004A0F7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4A0F72">
        <w:rPr>
          <w:rFonts w:ascii="Times New Roman" w:eastAsia="Times New Roman" w:hAnsi="Times New Roman" w:cs="Times New Roman"/>
          <w:sz w:val="40"/>
          <w:szCs w:val="40"/>
        </w:rPr>
        <w:t>Мировяне</w:t>
      </w:r>
      <w:proofErr w:type="spellEnd"/>
      <w:r w:rsidRPr="004A0F72">
        <w:rPr>
          <w:rFonts w:ascii="Times New Roman" w:eastAsia="Times New Roman" w:hAnsi="Times New Roman" w:cs="Times New Roman"/>
          <w:sz w:val="40"/>
          <w:szCs w:val="40"/>
        </w:rPr>
        <w:t>-</w:t>
      </w:r>
      <w:r w:rsidRPr="004A0F72">
        <w:rPr>
          <w:rFonts w:ascii="Times New Roman" w:eastAsia="Times New Roman" w:hAnsi="Times New Roman" w:cs="Times New Roman"/>
          <w:sz w:val="40"/>
          <w:szCs w:val="40"/>
          <w:lang w:val="ru-RU"/>
        </w:rPr>
        <w:t>1919»</w:t>
      </w:r>
    </w:p>
    <w:p w:rsidR="0054405B" w:rsidRPr="004A0F72" w:rsidRDefault="0054405B" w:rsidP="0054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4A0F72">
        <w:rPr>
          <w:rFonts w:ascii="Times New Roman" w:eastAsia="Times New Roman" w:hAnsi="Times New Roman" w:cs="Times New Roman"/>
          <w:sz w:val="20"/>
          <w:szCs w:val="24"/>
          <w:lang w:val="ru-RU"/>
        </w:rPr>
        <w:t>Община Столична:район Нови Искър:село Мировяне Площада</w:t>
      </w:r>
    </w:p>
    <w:p w:rsidR="0054405B" w:rsidRPr="004A0F72" w:rsidRDefault="0054405B" w:rsidP="00544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val="ru-RU"/>
        </w:rPr>
      </w:pPr>
      <w:r w:rsidRPr="004A0F72">
        <w:rPr>
          <w:rFonts w:ascii="Times New Roman" w:eastAsia="Times New Roman" w:hAnsi="Times New Roman" w:cs="Times New Roman"/>
          <w:sz w:val="24"/>
          <w:szCs w:val="24"/>
          <w:lang w:val="ru-RU"/>
        </w:rPr>
        <w:t>Тел.0895411335: е-</w:t>
      </w:r>
      <w:r w:rsidRPr="004A0F72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4A0F7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0D37D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4A0F72">
        <w:rPr>
          <w:rFonts w:ascii="Times New Roman" w:eastAsia="Times New Roman" w:hAnsi="Times New Roman" w:cs="Times New Roman"/>
          <w:color w:val="000000"/>
          <w:sz w:val="24"/>
          <w:szCs w:val="24"/>
        </w:rPr>
        <w:t>enhe</w:t>
      </w:r>
      <w:r w:rsidR="000D37DE"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 w:rsidRPr="004A0F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 w:rsidRPr="004A0F72">
        <w:rPr>
          <w:rFonts w:ascii="Times New Roman" w:eastAsia="Times New Roman" w:hAnsi="Times New Roman" w:cs="Times New Roman"/>
          <w:color w:val="000000"/>
          <w:sz w:val="24"/>
          <w:szCs w:val="24"/>
        </w:rPr>
        <w:t>abv</w:t>
      </w:r>
      <w:proofErr w:type="spellEnd"/>
      <w:r w:rsidRPr="004A0F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A0F72">
        <w:rPr>
          <w:rFonts w:ascii="Times New Roman" w:eastAsia="Times New Roman" w:hAnsi="Times New Roman" w:cs="Times New Roman"/>
          <w:color w:val="000000"/>
          <w:sz w:val="24"/>
          <w:szCs w:val="24"/>
        </w:rPr>
        <w:t>bg</w:t>
      </w:r>
      <w:proofErr w:type="spellEnd"/>
    </w:p>
    <w:p w:rsidR="0054405B" w:rsidRPr="004A0F72" w:rsidRDefault="0054405B" w:rsidP="0054405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/>
        </w:rPr>
      </w:pPr>
    </w:p>
    <w:p w:rsidR="003C4A9A" w:rsidRDefault="003C4A9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62DAD" w:rsidRDefault="00A62DAD" w:rsidP="0054405B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</w:p>
    <w:p w:rsidR="0054405B" w:rsidRPr="00FC7F3E" w:rsidRDefault="0054405B" w:rsidP="004A6A4F">
      <w:pPr>
        <w:jc w:val="center"/>
        <w:rPr>
          <w:rFonts w:ascii="Times New Roman" w:hAnsi="Times New Roman" w:cs="Times New Roman"/>
          <w:b/>
          <w:sz w:val="52"/>
          <w:szCs w:val="52"/>
          <w:lang w:val="bg-BG"/>
        </w:rPr>
      </w:pPr>
      <w:r w:rsidRPr="00AB7C9C">
        <w:rPr>
          <w:rFonts w:ascii="Times New Roman" w:hAnsi="Times New Roman" w:cs="Times New Roman"/>
          <w:b/>
          <w:sz w:val="52"/>
          <w:szCs w:val="52"/>
          <w:lang w:val="bg-BG"/>
        </w:rPr>
        <w:t xml:space="preserve">Годишен отчет </w:t>
      </w:r>
      <w:r w:rsidR="00FC7F3E">
        <w:rPr>
          <w:rFonts w:ascii="Times New Roman" w:hAnsi="Times New Roman" w:cs="Times New Roman"/>
          <w:b/>
          <w:sz w:val="52"/>
          <w:szCs w:val="52"/>
          <w:lang w:val="bg-BG"/>
        </w:rPr>
        <w:t>за дейността</w:t>
      </w:r>
    </w:p>
    <w:p w:rsidR="0054405B" w:rsidRDefault="00643703" w:rsidP="004A6A4F">
      <w:pPr>
        <w:jc w:val="center"/>
        <w:rPr>
          <w:rFonts w:ascii="Times New Roman" w:hAnsi="Times New Roman" w:cs="Times New Roman"/>
          <w:b/>
          <w:sz w:val="52"/>
          <w:szCs w:val="52"/>
          <w:lang w:val="bg-BG"/>
        </w:rPr>
      </w:pPr>
      <w:r w:rsidRPr="00AB7C9C">
        <w:rPr>
          <w:rFonts w:ascii="Times New Roman" w:hAnsi="Times New Roman" w:cs="Times New Roman"/>
          <w:b/>
          <w:sz w:val="52"/>
          <w:szCs w:val="52"/>
          <w:lang w:val="bg-BG"/>
        </w:rPr>
        <w:t>на читалището за 20</w:t>
      </w:r>
      <w:r w:rsidR="008C517A">
        <w:rPr>
          <w:rFonts w:ascii="Times New Roman" w:hAnsi="Times New Roman" w:cs="Times New Roman"/>
          <w:b/>
          <w:sz w:val="52"/>
          <w:szCs w:val="52"/>
        </w:rPr>
        <w:t>22</w:t>
      </w:r>
      <w:r w:rsidR="0054405B" w:rsidRPr="00AB7C9C">
        <w:rPr>
          <w:rFonts w:ascii="Times New Roman" w:hAnsi="Times New Roman" w:cs="Times New Roman"/>
          <w:b/>
          <w:sz w:val="52"/>
          <w:szCs w:val="52"/>
          <w:lang w:val="bg-BG"/>
        </w:rPr>
        <w:t xml:space="preserve"> год.</w:t>
      </w:r>
    </w:p>
    <w:p w:rsidR="008C517A" w:rsidRDefault="008C517A" w:rsidP="00FC7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C517A" w:rsidRDefault="008C517A" w:rsidP="00FC7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B5D28" w:rsidRPr="00DB5D28" w:rsidRDefault="00C35749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Отчетът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читалищ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ето </w:t>
      </w:r>
      <w:r w:rsidRPr="00C3574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Мировяне</w:t>
      </w:r>
      <w:r w:rsidRPr="00C3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5749">
        <w:rPr>
          <w:rFonts w:ascii="Times New Roman" w:eastAsia="Times New Roman" w:hAnsi="Times New Roman" w:cs="Times New Roman"/>
          <w:sz w:val="24"/>
          <w:szCs w:val="24"/>
        </w:rPr>
        <w:t>отчита</w:t>
      </w:r>
      <w:proofErr w:type="spellEnd"/>
      <w:r w:rsidRPr="00C3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5749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C3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57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3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заложените насоки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35749">
        <w:rPr>
          <w:rFonts w:ascii="Times New Roman" w:eastAsia="Times New Roman" w:hAnsi="Times New Roman" w:cs="Times New Roman"/>
          <w:sz w:val="24"/>
          <w:szCs w:val="24"/>
        </w:rPr>
        <w:t>Годишната</w:t>
      </w:r>
      <w:proofErr w:type="spellEnd"/>
      <w:r w:rsidRPr="00C3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5749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C3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574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3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574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C3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читалищната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D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Културния календар и </w:t>
      </w:r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>придържаше</w:t>
      </w:r>
      <w:proofErr w:type="spellEnd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>основните</w:t>
      </w:r>
      <w:proofErr w:type="spellEnd"/>
      <w:r w:rsidR="00DB5D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си</w:t>
      </w:r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spellEnd"/>
      <w:r w:rsidR="00DB5D28" w:rsidRPr="00DB5D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52B4" w:rsidRDefault="00EB52B4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B5D28" w:rsidRPr="00DB5D28" w:rsidRDefault="00DB5D28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обогатяване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културния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социалната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5D28"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DB5D28" w:rsidRPr="00DB5D28" w:rsidRDefault="00DB5D28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Проучване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възстановяване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запазване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sz w:val="24"/>
          <w:szCs w:val="24"/>
        </w:rPr>
        <w:t>чаите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традициите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D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B5D28" w:rsidRPr="00DB5D28" w:rsidRDefault="00DB5D28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1769B">
        <w:rPr>
          <w:rFonts w:ascii="Times New Roman" w:eastAsia="Times New Roman" w:hAnsi="Times New Roman" w:cs="Times New Roman"/>
          <w:sz w:val="24"/>
          <w:szCs w:val="24"/>
        </w:rPr>
        <w:t xml:space="preserve">Утвърждаване </w:t>
      </w:r>
      <w:proofErr w:type="spellStart"/>
      <w:r w:rsidR="00E1769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E17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769B">
        <w:rPr>
          <w:rFonts w:ascii="Times New Roman" w:eastAsia="Times New Roman" w:hAnsi="Times New Roman" w:cs="Times New Roman"/>
          <w:sz w:val="24"/>
          <w:szCs w:val="24"/>
        </w:rPr>
        <w:t>читалищ</w:t>
      </w:r>
      <w:proofErr w:type="spellEnd"/>
      <w:r w:rsidR="00E1769B">
        <w:rPr>
          <w:rFonts w:ascii="Times New Roman" w:eastAsia="Times New Roman" w:hAnsi="Times New Roman" w:cs="Times New Roman"/>
          <w:sz w:val="24"/>
          <w:szCs w:val="24"/>
          <w:lang w:val="bg-BG"/>
        </w:rPr>
        <w:t>ето</w:t>
      </w:r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="00E17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769B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r w:rsidR="00E1769B">
        <w:rPr>
          <w:rFonts w:ascii="Times New Roman" w:eastAsia="Times New Roman" w:hAnsi="Times New Roman" w:cs="Times New Roman"/>
          <w:sz w:val="24"/>
          <w:szCs w:val="24"/>
          <w:lang w:val="bg-BG"/>
        </w:rPr>
        <w:t>тен  общностен</w:t>
      </w:r>
      <w:proofErr w:type="gramEnd"/>
      <w:r w:rsidR="00E176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център с</w:t>
      </w:r>
      <w:r w:rsidR="00EB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културно</w:t>
      </w:r>
      <w:proofErr w:type="spellEnd"/>
      <w:r w:rsidR="00EB52B4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proofErr w:type="spellStart"/>
      <w:r w:rsidR="00E1769B">
        <w:rPr>
          <w:rFonts w:ascii="Times New Roman" w:eastAsia="Times New Roman" w:hAnsi="Times New Roman" w:cs="Times New Roman"/>
          <w:sz w:val="24"/>
          <w:szCs w:val="24"/>
        </w:rPr>
        <w:t>просветн</w:t>
      </w:r>
      <w:proofErr w:type="spellEnd"/>
      <w:r w:rsidR="00E1769B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DB5D2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E1769B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proofErr w:type="spellEnd"/>
      <w:r w:rsidR="00E1769B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E176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769B">
        <w:rPr>
          <w:rFonts w:ascii="Times New Roman" w:eastAsia="Times New Roman" w:hAnsi="Times New Roman" w:cs="Times New Roman"/>
          <w:sz w:val="24"/>
          <w:szCs w:val="24"/>
        </w:rPr>
        <w:t>социалн</w:t>
      </w:r>
      <w:proofErr w:type="spellEnd"/>
      <w:r w:rsidR="00E1769B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E176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1769B">
        <w:rPr>
          <w:rFonts w:ascii="Times New Roman" w:eastAsia="Times New Roman" w:hAnsi="Times New Roman" w:cs="Times New Roman"/>
          <w:sz w:val="24"/>
          <w:szCs w:val="24"/>
        </w:rPr>
        <w:t>гражданск</w:t>
      </w:r>
      <w:proofErr w:type="spellEnd"/>
      <w:r w:rsidR="00E1769B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E17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769B">
        <w:rPr>
          <w:rFonts w:ascii="Times New Roman" w:eastAsia="Times New Roman" w:hAnsi="Times New Roman" w:cs="Times New Roman"/>
          <w:sz w:val="24"/>
          <w:szCs w:val="24"/>
        </w:rPr>
        <w:t>функци</w:t>
      </w:r>
      <w:proofErr w:type="spellEnd"/>
      <w:r w:rsidR="00E1769B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00E176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769B">
        <w:rPr>
          <w:rFonts w:ascii="Times New Roman" w:eastAsia="Times New Roman" w:hAnsi="Times New Roman" w:cs="Times New Roman"/>
          <w:sz w:val="24"/>
          <w:szCs w:val="24"/>
        </w:rPr>
        <w:t>работещ</w:t>
      </w:r>
      <w:proofErr w:type="spellEnd"/>
      <w:r w:rsidR="00E1769B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партньорство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местното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52B4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  <w:proofErr w:type="spellEnd"/>
      <w:r w:rsidR="00EB52B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непранителствени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D28" w:rsidRDefault="00DB5D28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Разширяване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традиционните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читалищни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дейнос</w:t>
      </w:r>
      <w:r w:rsidR="00EB52B4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EB52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B52B4">
        <w:rPr>
          <w:rFonts w:ascii="Times New Roman" w:eastAsia="Times New Roman" w:hAnsi="Times New Roman" w:cs="Times New Roman"/>
          <w:sz w:val="24"/>
          <w:szCs w:val="24"/>
        </w:rPr>
        <w:t>търсене</w:t>
      </w:r>
      <w:proofErr w:type="spellEnd"/>
      <w:r w:rsidR="00EB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52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EB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52B4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="00EB52B4">
        <w:rPr>
          <w:rFonts w:ascii="Times New Roman" w:eastAsia="Times New Roman" w:hAnsi="Times New Roman" w:cs="Times New Roman"/>
          <w:sz w:val="24"/>
          <w:szCs w:val="24"/>
          <w:lang w:val="bg-BG"/>
        </w:rPr>
        <w:t>ви форми.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Осигуряване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достъп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5D28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DB5D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769B" w:rsidRDefault="00E1769B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5.Поддържане и обогатяване на материалната база.</w:t>
      </w:r>
    </w:p>
    <w:p w:rsidR="00E1769B" w:rsidRPr="00DB5D28" w:rsidRDefault="00E1769B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6.</w:t>
      </w:r>
      <w:r w:rsidRPr="00E1769B">
        <w:t xml:space="preserve"> </w:t>
      </w:r>
      <w:proofErr w:type="spellStart"/>
      <w:r w:rsidRPr="00E1769B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E176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769B">
        <w:rPr>
          <w:rFonts w:ascii="Times New Roman" w:hAnsi="Times New Roman" w:cs="Times New Roman"/>
          <w:sz w:val="24"/>
          <w:szCs w:val="24"/>
        </w:rPr>
        <w:t>подпомагане</w:t>
      </w:r>
      <w:proofErr w:type="spellEnd"/>
      <w:r w:rsidRPr="00E17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6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17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69B">
        <w:rPr>
          <w:rFonts w:ascii="Times New Roman" w:hAnsi="Times New Roman" w:cs="Times New Roman"/>
          <w:sz w:val="24"/>
          <w:szCs w:val="24"/>
        </w:rPr>
        <w:t>самодейното</w:t>
      </w:r>
      <w:proofErr w:type="spellEnd"/>
      <w:r w:rsidRPr="00E17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69B">
        <w:rPr>
          <w:rFonts w:ascii="Times New Roman" w:hAnsi="Times New Roman" w:cs="Times New Roman"/>
          <w:sz w:val="24"/>
          <w:szCs w:val="24"/>
        </w:rPr>
        <w:t>художествено</w:t>
      </w:r>
      <w:proofErr w:type="spellEnd"/>
      <w:r w:rsidRPr="00E17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69B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Pr="00E1769B">
        <w:rPr>
          <w:rFonts w:ascii="Times New Roman" w:hAnsi="Times New Roman" w:cs="Times New Roman"/>
          <w:sz w:val="24"/>
          <w:szCs w:val="24"/>
        </w:rPr>
        <w:t>;</w:t>
      </w:r>
    </w:p>
    <w:p w:rsidR="008C517A" w:rsidRDefault="008C517A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1769B" w:rsidRPr="00E1769B" w:rsidRDefault="00E1769B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C7F3E" w:rsidRPr="00FC7F3E" w:rsidRDefault="00FC7F3E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F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95B" w:rsidRDefault="0019395B" w:rsidP="00FC7F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19395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Дейности:</w:t>
      </w:r>
    </w:p>
    <w:p w:rsidR="0035324B" w:rsidRDefault="0019395B" w:rsidP="00FC7F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19395B" w:rsidRPr="0035324B" w:rsidRDefault="0019395B" w:rsidP="00FC7F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1.Библиотечна и информационна дейност.</w:t>
      </w:r>
    </w:p>
    <w:p w:rsidR="004A6A4F" w:rsidRDefault="004A6A4F" w:rsidP="00031BBF">
      <w:pPr>
        <w:shd w:val="clear" w:color="auto" w:fill="FFFFFF"/>
        <w:tabs>
          <w:tab w:val="left" w:pos="528"/>
        </w:tabs>
        <w:spacing w:after="0" w:line="238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 w:eastAsia="bg-BG"/>
        </w:rPr>
      </w:pPr>
    </w:p>
    <w:p w:rsidR="00D74C72" w:rsidRDefault="00D74C72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Библиотеката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Читалище „Христо Ботев-1919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с.Мировяне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общообразователна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утвърдена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средище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знания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гражданите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Библиотеката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обслу</w:t>
      </w:r>
      <w:r>
        <w:rPr>
          <w:rFonts w:ascii="Times New Roman" w:eastAsia="Times New Roman" w:hAnsi="Times New Roman" w:cs="Times New Roman"/>
          <w:sz w:val="24"/>
          <w:szCs w:val="24"/>
        </w:rPr>
        <w:t>жва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читатели</w:t>
      </w:r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селото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района </w:t>
      </w:r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библиотечни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материали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,устни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справки</w:t>
      </w:r>
      <w:r w:rsidR="007E5986">
        <w:rPr>
          <w:rFonts w:ascii="Times New Roman" w:eastAsia="Times New Roman" w:hAnsi="Times New Roman" w:cs="Times New Roman"/>
          <w:sz w:val="24"/>
          <w:szCs w:val="24"/>
          <w:lang w:val="bg-BG"/>
        </w:rPr>
        <w:t>,копирни и Интернет услуги,</w:t>
      </w:r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библиографска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Библиотеката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разполага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42E2B">
        <w:rPr>
          <w:rFonts w:ascii="Times New Roman" w:eastAsia="Times New Roman" w:hAnsi="Times New Roman" w:cs="Times New Roman"/>
          <w:sz w:val="24"/>
          <w:szCs w:val="24"/>
        </w:rPr>
        <w:t>фонд</w:t>
      </w:r>
      <w:proofErr w:type="spellEnd"/>
      <w:r w:rsidR="00942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2E2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942E2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12 925</w:t>
      </w:r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библиотечни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единици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състоящ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художествена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отраслова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4C72">
        <w:rPr>
          <w:rFonts w:ascii="Times New Roman" w:eastAsia="Times New Roman" w:hAnsi="Times New Roman" w:cs="Times New Roman"/>
          <w:sz w:val="24"/>
          <w:szCs w:val="24"/>
        </w:rPr>
        <w:t>Библиотеката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попълва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предимно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C72">
        <w:rPr>
          <w:rFonts w:ascii="Times New Roman" w:eastAsia="Times New Roman" w:hAnsi="Times New Roman" w:cs="Times New Roman"/>
          <w:sz w:val="24"/>
          <w:szCs w:val="24"/>
        </w:rPr>
        <w:t>дарения</w:t>
      </w:r>
      <w:proofErr w:type="spellEnd"/>
      <w:r w:rsidRPr="00D74C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350B6" w:rsidRDefault="000350B6" w:rsidP="0003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разпространение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съхранение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читалищната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организира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0B6" w:rsidRPr="000350B6" w:rsidRDefault="000350B6" w:rsidP="0003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350B6" w:rsidRPr="000350B6" w:rsidRDefault="000350B6" w:rsidP="000350B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Беседи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разговори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кътове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витрини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културни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50B6" w:rsidRPr="000350B6" w:rsidRDefault="000350B6" w:rsidP="000350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   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Отбелязваме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почти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бележити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събития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50B6" w:rsidRPr="000350B6" w:rsidRDefault="000350B6" w:rsidP="0003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-    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най-малките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зараждане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интерес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книгата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C72" w:rsidRDefault="000350B6" w:rsidP="000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-    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Окомплектоване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поддържане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обогатяване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B6">
        <w:rPr>
          <w:rFonts w:ascii="Times New Roman" w:eastAsia="Times New Roman" w:hAnsi="Times New Roman" w:cs="Times New Roman"/>
          <w:sz w:val="24"/>
          <w:szCs w:val="24"/>
        </w:rPr>
        <w:t>библиотеката</w:t>
      </w:r>
      <w:proofErr w:type="spellEnd"/>
      <w:r w:rsidRPr="000350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7E3E" w:rsidRDefault="00F87E3E" w:rsidP="000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E3E" w:rsidRDefault="00F87E3E" w:rsidP="000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E3E" w:rsidRDefault="00F87E3E" w:rsidP="000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E3E" w:rsidRDefault="00F87E3E" w:rsidP="00F87E3E">
      <w:pPr>
        <w:shd w:val="clear" w:color="auto" w:fill="FFFFFF"/>
        <w:spacing w:before="199"/>
        <w:ind w:left="194"/>
        <w:jc w:val="center"/>
      </w:pPr>
      <w:r>
        <w:rPr>
          <w:color w:val="000000"/>
          <w:spacing w:val="-1"/>
        </w:rPr>
        <w:lastRenderedPageBreak/>
        <w:t>ГОДИШЕН ОТЧЕТ</w:t>
      </w:r>
    </w:p>
    <w:p w:rsidR="00F87E3E" w:rsidRDefault="00F87E3E" w:rsidP="00F87E3E">
      <w:pPr>
        <w:shd w:val="clear" w:color="auto" w:fill="FFFFFF"/>
        <w:spacing w:line="233" w:lineRule="exact"/>
        <w:ind w:left="98"/>
        <w:jc w:val="center"/>
      </w:pPr>
      <w:proofErr w:type="spellStart"/>
      <w:r>
        <w:rPr>
          <w:color w:val="000000"/>
          <w:spacing w:val="-2"/>
        </w:rPr>
        <w:t>За</w:t>
      </w:r>
      <w:proofErr w:type="spellEnd"/>
      <w:r>
        <w:rPr>
          <w:color w:val="000000"/>
          <w:spacing w:val="-2"/>
        </w:rPr>
        <w:t xml:space="preserve"> 2022 </w:t>
      </w:r>
      <w:proofErr w:type="spellStart"/>
      <w:r>
        <w:rPr>
          <w:color w:val="000000"/>
          <w:spacing w:val="-2"/>
        </w:rPr>
        <w:t>година</w:t>
      </w:r>
      <w:proofErr w:type="spellEnd"/>
    </w:p>
    <w:p w:rsidR="00F87E3E" w:rsidRDefault="00F87E3E" w:rsidP="00F87E3E">
      <w:pPr>
        <w:shd w:val="clear" w:color="auto" w:fill="FFFFFF"/>
        <w:spacing w:line="233" w:lineRule="exact"/>
        <w:ind w:left="84"/>
        <w:jc w:val="center"/>
      </w:pPr>
      <w:r>
        <w:rPr>
          <w:color w:val="000000"/>
          <w:spacing w:val="-1"/>
          <w:u w:val="single"/>
        </w:rPr>
        <w:t>СТАТИСТИЧЕСКА ЧАСТ</w:t>
      </w:r>
    </w:p>
    <w:p w:rsidR="00F87E3E" w:rsidRDefault="00F87E3E" w:rsidP="00F87E3E">
      <w:pPr>
        <w:shd w:val="clear" w:color="auto" w:fill="FFFFFF"/>
        <w:spacing w:line="233" w:lineRule="exact"/>
        <w:ind w:left="82"/>
        <w:jc w:val="center"/>
      </w:pPr>
      <w:r>
        <w:rPr>
          <w:color w:val="000000"/>
          <w:spacing w:val="-3"/>
        </w:rPr>
        <w:t>1.ОСНОВНИ ПОКАЗАТЕЛИ</w:t>
      </w:r>
    </w:p>
    <w:tbl>
      <w:tblPr>
        <w:tblW w:w="72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6"/>
        <w:gridCol w:w="3949"/>
        <w:gridCol w:w="1355"/>
        <w:gridCol w:w="1355"/>
      </w:tblGrid>
      <w:tr w:rsidR="00F87E3E" w:rsidTr="00F87E3E">
        <w:trPr>
          <w:trHeight w:hRule="exact" w:val="25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156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№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1421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3"/>
              </w:rPr>
              <w:t>Показатели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122"/>
              <w:rPr>
                <w:lang w:val="en-AU" w:eastAsia="bg-BG"/>
              </w:rPr>
            </w:pPr>
            <w:r>
              <w:rPr>
                <w:color w:val="000000"/>
                <w:spacing w:val="-4"/>
                <w:lang w:val="bg-BG"/>
              </w:rPr>
              <w:t>Запланирано</w:t>
            </w:r>
            <w:proofErr w:type="spellStart"/>
            <w:r>
              <w:rPr>
                <w:color w:val="000000"/>
                <w:spacing w:val="-4"/>
              </w:rPr>
              <w:t>но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122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4"/>
              </w:rPr>
              <w:t>Изпълнено</w:t>
            </w:r>
            <w:proofErr w:type="spellEnd"/>
            <w:r>
              <w:t xml:space="preserve"> 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right="91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1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36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2"/>
              </w:rPr>
              <w:t>Библиотечен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фонд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120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13 000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120"/>
              <w:jc w:val="right"/>
              <w:rPr>
                <w:lang w:val="en-AU" w:eastAsia="bg-BG"/>
              </w:rPr>
            </w:pPr>
            <w:r>
              <w:t xml:space="preserve">         12 925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right="77"/>
              <w:jc w:val="right"/>
              <w:rPr>
                <w:lang w:val="en-AU" w:eastAsia="bg-BG"/>
              </w:rPr>
            </w:pPr>
            <w:r>
              <w:rPr>
                <w:color w:val="000000"/>
                <w:spacing w:val="8"/>
                <w:w w:val="80"/>
                <w:sz w:val="19"/>
              </w:rPr>
              <w:t xml:space="preserve"> 2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31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3"/>
              </w:rPr>
              <w:t>Набавени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библиотечни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документи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t xml:space="preserve">       </w:t>
            </w:r>
            <w:r>
              <w:rPr>
                <w:lang w:val="bg-BG"/>
              </w:rPr>
              <w:t>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en-AU" w:eastAsia="bg-BG"/>
              </w:rPr>
            </w:pPr>
            <w:r>
              <w:t xml:space="preserve">       52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right="84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3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26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3"/>
              </w:rPr>
              <w:t>Отчислени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библиотечни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документи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t xml:space="preserve">       </w:t>
            </w:r>
            <w:r>
              <w:rPr>
                <w:lang w:val="bg-BG"/>
              </w:rPr>
              <w:t>50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en-AU" w:eastAsia="bg-BG"/>
              </w:rPr>
            </w:pPr>
            <w:r>
              <w:t xml:space="preserve">       -</w:t>
            </w:r>
          </w:p>
        </w:tc>
      </w:tr>
      <w:tr w:rsidR="00F87E3E" w:rsidTr="00F87E3E"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right="84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4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24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2"/>
              </w:rPr>
              <w:t>Текущи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периодични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издания</w:t>
            </w:r>
            <w:proofErr w:type="spellEnd"/>
            <w:r>
              <w:rPr>
                <w:color w:val="000000"/>
                <w:spacing w:val="-2"/>
              </w:rPr>
              <w:t xml:space="preserve"> (в </w:t>
            </w:r>
            <w:proofErr w:type="spellStart"/>
            <w:r>
              <w:rPr>
                <w:color w:val="000000"/>
                <w:spacing w:val="-2"/>
              </w:rPr>
              <w:t>заглавия</w:t>
            </w:r>
            <w:proofErr w:type="spellEnd"/>
            <w:r>
              <w:rPr>
                <w:color w:val="000000"/>
                <w:spacing w:val="-2"/>
              </w:rPr>
              <w:t>)</w:t>
            </w:r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rPr>
                <w:lang w:val="en-AU" w:eastAsia="bg-BG"/>
              </w:rPr>
            </w:pPr>
            <w:r>
              <w:t xml:space="preserve">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rPr>
                <w:lang w:val="en-AU" w:eastAsia="bg-BG"/>
              </w:rPr>
            </w:pPr>
            <w:r>
              <w:t xml:space="preserve">       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right="91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5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19"/>
              <w:rPr>
                <w:lang w:val="en-AU" w:eastAsia="bg-BG"/>
              </w:rPr>
            </w:pPr>
            <w:proofErr w:type="spellStart"/>
            <w:r>
              <w:rPr>
                <w:color w:val="000000"/>
              </w:rPr>
              <w:t>Читатели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общо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324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80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324"/>
              <w:jc w:val="right"/>
              <w:rPr>
                <w:lang w:val="en-AU" w:eastAsia="bg-BG"/>
              </w:rPr>
            </w:pPr>
            <w:r>
              <w:t>73</w:t>
            </w:r>
          </w:p>
        </w:tc>
      </w:tr>
      <w:tr w:rsidR="00F87E3E" w:rsidTr="00F87E3E"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235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а)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422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3"/>
              </w:rPr>
              <w:t>под</w:t>
            </w:r>
            <w:proofErr w:type="spellEnd"/>
            <w:r>
              <w:rPr>
                <w:color w:val="000000"/>
                <w:spacing w:val="-3"/>
              </w:rPr>
              <w:t xml:space="preserve"> 14 </w:t>
            </w:r>
            <w:proofErr w:type="spellStart"/>
            <w:r>
              <w:rPr>
                <w:color w:val="000000"/>
                <w:spacing w:val="-3"/>
              </w:rPr>
              <w:t>години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en-AU" w:eastAsia="bg-BG"/>
              </w:rPr>
            </w:pPr>
            <w:r>
              <w:t>33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218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б)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418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3"/>
              </w:rPr>
              <w:t>над</w:t>
            </w:r>
            <w:proofErr w:type="spellEnd"/>
            <w:r>
              <w:rPr>
                <w:color w:val="000000"/>
                <w:spacing w:val="-3"/>
              </w:rPr>
              <w:t xml:space="preserve"> 14 </w:t>
            </w:r>
            <w:proofErr w:type="spellStart"/>
            <w:r>
              <w:rPr>
                <w:color w:val="000000"/>
                <w:spacing w:val="-3"/>
              </w:rPr>
              <w:t>години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t>40</w:t>
            </w:r>
          </w:p>
        </w:tc>
      </w:tr>
      <w:tr w:rsidR="00F87E3E" w:rsidTr="00F87E3E"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right="96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6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12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1"/>
              </w:rPr>
              <w:t>Посещения</w:t>
            </w:r>
            <w:proofErr w:type="spellEnd"/>
            <w:r>
              <w:rPr>
                <w:color w:val="000000"/>
                <w:spacing w:val="-1"/>
              </w:rPr>
              <w:t xml:space="preserve"> - </w:t>
            </w:r>
            <w:proofErr w:type="spellStart"/>
            <w:r>
              <w:rPr>
                <w:color w:val="000000"/>
                <w:spacing w:val="-1"/>
              </w:rPr>
              <w:t>общо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334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500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334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420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E3E" w:rsidRDefault="00F87E3E">
            <w:pPr>
              <w:shd w:val="clear" w:color="auto" w:fill="FFFFFF"/>
              <w:rPr>
                <w:lang w:val="en-AU" w:eastAsia="bg-BG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10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3"/>
              </w:rPr>
              <w:t>от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тях</w:t>
            </w:r>
            <w:proofErr w:type="spellEnd"/>
            <w:r>
              <w:rPr>
                <w:color w:val="000000"/>
                <w:spacing w:val="-3"/>
              </w:rPr>
              <w:t xml:space="preserve"> в </w:t>
            </w:r>
            <w:proofErr w:type="spellStart"/>
            <w:r>
              <w:rPr>
                <w:color w:val="000000"/>
                <w:spacing w:val="-3"/>
              </w:rPr>
              <w:t>читалните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408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408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-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right="98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7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5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1"/>
              </w:rPr>
              <w:t>Заети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библиотечни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документи</w:t>
            </w:r>
            <w:proofErr w:type="spellEnd"/>
            <w:r>
              <w:rPr>
                <w:color w:val="000000"/>
                <w:spacing w:val="-1"/>
              </w:rPr>
              <w:t xml:space="preserve"> - </w:t>
            </w:r>
            <w:proofErr w:type="spellStart"/>
            <w:r>
              <w:rPr>
                <w:color w:val="000000"/>
                <w:spacing w:val="-1"/>
              </w:rPr>
              <w:t>общо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382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600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382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584</w:t>
            </w:r>
          </w:p>
        </w:tc>
      </w:tr>
      <w:tr w:rsidR="00F87E3E" w:rsidTr="00F87E3E"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218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а)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451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2"/>
              </w:rPr>
              <w:t>от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читатели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</w:t>
            </w:r>
            <w:proofErr w:type="spellEnd"/>
            <w:r>
              <w:rPr>
                <w:color w:val="000000"/>
                <w:spacing w:val="-2"/>
              </w:rPr>
              <w:t xml:space="preserve"> 14 </w:t>
            </w:r>
            <w:proofErr w:type="spellStart"/>
            <w:r>
              <w:rPr>
                <w:color w:val="000000"/>
                <w:spacing w:val="-2"/>
              </w:rPr>
              <w:t>години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278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250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278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284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204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б)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449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2"/>
              </w:rPr>
              <w:t>от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читатели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над</w:t>
            </w:r>
            <w:proofErr w:type="spellEnd"/>
            <w:r>
              <w:rPr>
                <w:color w:val="000000"/>
                <w:spacing w:val="-2"/>
              </w:rPr>
              <w:t xml:space="preserve"> 14 </w:t>
            </w:r>
            <w:proofErr w:type="spellStart"/>
            <w:r>
              <w:rPr>
                <w:color w:val="000000"/>
                <w:spacing w:val="-2"/>
              </w:rPr>
              <w:t>години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450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300</w:t>
            </w:r>
          </w:p>
        </w:tc>
      </w:tr>
      <w:tr w:rsidR="00F87E3E" w:rsidTr="00F87E3E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right="115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8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spacing w:line="238" w:lineRule="exact"/>
              <w:ind w:right="1318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2"/>
              </w:rPr>
              <w:t>Справочно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библиографска</w:t>
            </w:r>
            <w:proofErr w:type="spellEnd"/>
            <w:r>
              <w:rPr>
                <w:color w:val="000000"/>
                <w:spacing w:val="-2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информационна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252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252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13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right="118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9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1"/>
              </w:rPr>
              <w:t>Масова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384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384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12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right="72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10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3"/>
              </w:rPr>
              <w:t>Разходи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E3E" w:rsidRDefault="00F87E3E">
            <w:pPr>
              <w:shd w:val="clear" w:color="auto" w:fill="FFFFFF"/>
              <w:ind w:left="444"/>
              <w:rPr>
                <w:lang w:val="en-AU" w:eastAsia="bg-BG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E3E" w:rsidRDefault="00F87E3E">
            <w:pPr>
              <w:shd w:val="clear" w:color="auto" w:fill="FFFFFF"/>
              <w:ind w:left="444"/>
              <w:rPr>
                <w:lang w:val="en-AU" w:eastAsia="bg-BG"/>
              </w:rPr>
            </w:pPr>
          </w:p>
        </w:tc>
      </w:tr>
      <w:tr w:rsidR="00F87E3E" w:rsidTr="00F87E3E"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right="96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11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2"/>
              </w:rPr>
              <w:t>Библиотечен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персонал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394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394"/>
              <w:jc w:val="right"/>
              <w:rPr>
                <w:lang w:val="en-AU" w:eastAsia="bg-BG"/>
              </w:rPr>
            </w:pPr>
            <w:r>
              <w:t>1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right="82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12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3"/>
              </w:rPr>
              <w:t>Потенциални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читатели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218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1 407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218"/>
              <w:jc w:val="right"/>
              <w:rPr>
                <w:lang w:val="en-AU" w:eastAsia="bg-BG"/>
              </w:rPr>
            </w:pPr>
            <w:r>
              <w:t>1 407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right="89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13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2"/>
              </w:rPr>
              <w:t>Обхван</w:t>
            </w:r>
            <w:proofErr w:type="spellEnd"/>
            <w:r>
              <w:rPr>
                <w:color w:val="000000"/>
                <w:spacing w:val="-2"/>
                <w:lang w:val="bg-BG"/>
              </w:rPr>
              <w:t>ат</w:t>
            </w:r>
            <w:proofErr w:type="spellStart"/>
            <w:r>
              <w:rPr>
                <w:color w:val="000000"/>
                <w:spacing w:val="-2"/>
              </w:rPr>
              <w:t>ост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276"/>
              <w:jc w:val="right"/>
              <w:rPr>
                <w:lang w:val="en-AU" w:eastAsia="bg-BG"/>
              </w:rPr>
            </w:pPr>
            <w:r>
              <w:t>5</w:t>
            </w:r>
            <w:r>
              <w:rPr>
                <w:lang w:val="bg-BG"/>
              </w:rPr>
              <w:t>.</w:t>
            </w:r>
            <w:r>
              <w:t>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276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5.1</w:t>
            </w:r>
          </w:p>
        </w:tc>
      </w:tr>
      <w:tr w:rsidR="00F87E3E" w:rsidTr="00F87E3E"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right="86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14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2"/>
              </w:rPr>
              <w:t>Читаемост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202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7.5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left="202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8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22"/>
              <w:rPr>
                <w:lang w:val="en-AU" w:eastAsia="bg-BG"/>
              </w:rPr>
            </w:pPr>
            <w:r>
              <w:rPr>
                <w:color w:val="000000"/>
                <w:spacing w:val="-10"/>
              </w:rPr>
              <w:t xml:space="preserve">    а)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422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2"/>
              </w:rPr>
              <w:t>на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читатели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</w:t>
            </w:r>
            <w:proofErr w:type="spellEnd"/>
            <w:r>
              <w:rPr>
                <w:color w:val="000000"/>
                <w:spacing w:val="-2"/>
              </w:rPr>
              <w:t xml:space="preserve"> 14 </w:t>
            </w:r>
            <w:proofErr w:type="spellStart"/>
            <w:r>
              <w:rPr>
                <w:color w:val="000000"/>
                <w:spacing w:val="-2"/>
              </w:rPr>
              <w:t>години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7.1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8.6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170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б)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420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2"/>
              </w:rPr>
              <w:t>на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читатели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над</w:t>
            </w:r>
            <w:proofErr w:type="spellEnd"/>
            <w:r>
              <w:rPr>
                <w:color w:val="000000"/>
                <w:spacing w:val="-2"/>
              </w:rPr>
              <w:t xml:space="preserve"> 14 </w:t>
            </w:r>
            <w:proofErr w:type="spellStart"/>
            <w:r>
              <w:rPr>
                <w:color w:val="000000"/>
                <w:spacing w:val="-2"/>
              </w:rPr>
              <w:t>години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7.5</w:t>
            </w:r>
          </w:p>
        </w:tc>
      </w:tr>
      <w:tr w:rsidR="00F87E3E" w:rsidTr="00F87E3E"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right="98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15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3"/>
              </w:rPr>
              <w:t>Посещаемост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259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6.2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259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5.7</w:t>
            </w:r>
          </w:p>
        </w:tc>
      </w:tr>
      <w:tr w:rsidR="00F87E3E" w:rsidTr="00F87E3E"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right="96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16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3"/>
              </w:rPr>
              <w:t>Обръщаемост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319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0.5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87E3E" w:rsidRDefault="00F87E3E">
            <w:pPr>
              <w:shd w:val="clear" w:color="auto" w:fill="FFFFFF"/>
              <w:ind w:left="319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 xml:space="preserve"> 0.5</w:t>
            </w:r>
          </w:p>
        </w:tc>
      </w:tr>
      <w:tr w:rsidR="00F87E3E" w:rsidTr="00F87E3E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right="98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17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spacing w:line="245" w:lineRule="exact"/>
              <w:ind w:right="833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2"/>
              </w:rPr>
              <w:t>Книгоосигуреност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на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потенциален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читател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9.1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9.1</w:t>
            </w:r>
          </w:p>
        </w:tc>
      </w:tr>
      <w:tr w:rsidR="00F87E3E" w:rsidTr="00F87E3E"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ind w:right="108"/>
              <w:jc w:val="right"/>
              <w:rPr>
                <w:lang w:val="en-AU" w:eastAsia="bg-BG"/>
              </w:rPr>
            </w:pPr>
            <w:r>
              <w:rPr>
                <w:color w:val="000000"/>
                <w:sz w:val="21"/>
              </w:rPr>
              <w:t>18</w:t>
            </w:r>
            <w: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rPr>
                <w:lang w:val="en-AU" w:eastAsia="bg-BG"/>
              </w:rPr>
            </w:pPr>
            <w:proofErr w:type="spellStart"/>
            <w:r>
              <w:rPr>
                <w:color w:val="000000"/>
                <w:spacing w:val="-2"/>
              </w:rPr>
              <w:t>Книгоосигуреност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на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читател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161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7E3E" w:rsidRDefault="00F87E3E">
            <w:pPr>
              <w:shd w:val="clear" w:color="auto" w:fill="FFFFFF"/>
              <w:jc w:val="right"/>
              <w:rPr>
                <w:lang w:val="bg-BG" w:eastAsia="bg-BG"/>
              </w:rPr>
            </w:pPr>
            <w:r>
              <w:rPr>
                <w:lang w:val="bg-BG"/>
              </w:rPr>
              <w:t>177</w:t>
            </w:r>
          </w:p>
        </w:tc>
      </w:tr>
    </w:tbl>
    <w:p w:rsidR="00F87E3E" w:rsidRPr="00031BBF" w:rsidRDefault="00F87E3E" w:rsidP="0003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74C72" w:rsidRDefault="00D74C72" w:rsidP="0019395B">
      <w:pPr>
        <w:shd w:val="clear" w:color="auto" w:fill="FFFFFF"/>
        <w:tabs>
          <w:tab w:val="left" w:pos="528"/>
        </w:tabs>
        <w:spacing w:after="0" w:line="238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 w:eastAsia="bg-BG"/>
        </w:rPr>
      </w:pPr>
    </w:p>
    <w:p w:rsidR="00291C70" w:rsidRDefault="00291C70" w:rsidP="00031BBF">
      <w:pPr>
        <w:shd w:val="clear" w:color="auto" w:fill="FFFFFF"/>
        <w:tabs>
          <w:tab w:val="left" w:pos="528"/>
        </w:tabs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A6A4F" w:rsidRDefault="004A6A4F" w:rsidP="0019395B">
      <w:pPr>
        <w:shd w:val="clear" w:color="auto" w:fill="FFFFFF"/>
        <w:tabs>
          <w:tab w:val="left" w:pos="528"/>
        </w:tabs>
        <w:spacing w:after="0" w:line="238" w:lineRule="exact"/>
        <w:ind w:left="17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5324B" w:rsidRDefault="0035324B" w:rsidP="00291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91C70" w:rsidRPr="00291C70" w:rsidRDefault="00291C70" w:rsidP="00291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91C7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2.Културно-масова работа.</w:t>
      </w:r>
    </w:p>
    <w:p w:rsidR="00291C70" w:rsidRDefault="00291C70" w:rsidP="00291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C167B" w:rsidRPr="00CC167B" w:rsidRDefault="00CC167B" w:rsidP="00CC16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Читалището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организира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традиционни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празници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чествания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свързани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местния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националния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календар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Работи съвместно с Кметство и Пенсионерски клуб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,като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провеждат съвместни инициативи за децата и възрастните.</w:t>
      </w:r>
      <w:r w:rsidRPr="00CC167B">
        <w:rPr>
          <w:rFonts w:ascii="Arial" w:eastAsia="Times New Roman" w:hAnsi="Arial" w:cs="Arial"/>
          <w:sz w:val="35"/>
          <w:szCs w:val="35"/>
        </w:rPr>
        <w:t xml:space="preserve">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7AD">
        <w:rPr>
          <w:rFonts w:ascii="Times New Roman" w:eastAsia="Times New Roman" w:hAnsi="Times New Roman" w:cs="Times New Roman"/>
          <w:sz w:val="24"/>
          <w:szCs w:val="24"/>
          <w:lang w:val="bg-BG"/>
        </w:rPr>
        <w:t>31</w:t>
      </w:r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културно-масови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proofErr w:type="gramStart"/>
      <w:r w:rsidRPr="00CC167B">
        <w:rPr>
          <w:rFonts w:ascii="Times New Roman" w:eastAsia="Times New Roman" w:hAnsi="Times New Roman" w:cs="Times New Roman"/>
          <w:sz w:val="24"/>
          <w:szCs w:val="24"/>
        </w:rPr>
        <w:t>,традиционни</w:t>
      </w:r>
      <w:proofErr w:type="spellEnd"/>
      <w:proofErr w:type="gram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празници</w:t>
      </w:r>
      <w:proofErr w:type="spellEnd"/>
      <w:r w:rsidRPr="00CC16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C167B">
        <w:rPr>
          <w:rFonts w:ascii="Times New Roman" w:eastAsia="Times New Roman" w:hAnsi="Times New Roman" w:cs="Times New Roman"/>
          <w:sz w:val="24"/>
          <w:szCs w:val="24"/>
        </w:rPr>
        <w:t>обичаи</w:t>
      </w:r>
      <w:proofErr w:type="spellEnd"/>
      <w:r w:rsidR="0035324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,включени в културния календар</w:t>
      </w:r>
      <w:r w:rsidRPr="00CC167B">
        <w:rPr>
          <w:rFonts w:ascii="Arial" w:eastAsia="Times New Roman" w:hAnsi="Arial" w:cs="Arial"/>
          <w:sz w:val="35"/>
          <w:szCs w:val="35"/>
        </w:rPr>
        <w:t>.</w:t>
      </w:r>
    </w:p>
    <w:p w:rsidR="00CC167B" w:rsidRPr="00CC167B" w:rsidRDefault="00CC167B" w:rsidP="00CC1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167B" w:rsidRDefault="00CC167B" w:rsidP="00291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C167B" w:rsidRDefault="00CC167B" w:rsidP="00291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C167B" w:rsidRDefault="00CC167B" w:rsidP="00291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C167B" w:rsidRDefault="00CC167B" w:rsidP="00291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31BBF" w:rsidRDefault="00031BBF" w:rsidP="00006B6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C167B" w:rsidRDefault="00CC167B" w:rsidP="00006B6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55647" w:rsidRPr="00B55647" w:rsidRDefault="00B55647" w:rsidP="00006B6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Реализирани дейности:</w:t>
      </w:r>
    </w:p>
    <w:p w:rsidR="00B55647" w:rsidRDefault="00B55647" w:rsidP="00006B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6714"/>
        <w:gridCol w:w="1645"/>
      </w:tblGrid>
      <w:tr w:rsidR="00B55647" w:rsidRPr="00112830" w:rsidTr="006C4C49">
        <w:tc>
          <w:tcPr>
            <w:tcW w:w="1847" w:type="dxa"/>
          </w:tcPr>
          <w:p w:rsidR="00B55647" w:rsidRPr="00112830" w:rsidRDefault="00B55647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ДАТА:</w:t>
            </w:r>
          </w:p>
        </w:tc>
        <w:tc>
          <w:tcPr>
            <w:tcW w:w="6714" w:type="dxa"/>
          </w:tcPr>
          <w:p w:rsidR="00B55647" w:rsidRPr="00112830" w:rsidRDefault="00B55647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СЪБИТИЕ:</w:t>
            </w:r>
          </w:p>
        </w:tc>
        <w:tc>
          <w:tcPr>
            <w:tcW w:w="1645" w:type="dxa"/>
          </w:tcPr>
          <w:p w:rsidR="00B55647" w:rsidRPr="00112830" w:rsidRDefault="00B55647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2A5BA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МЯСТО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:</w:t>
            </w:r>
          </w:p>
        </w:tc>
      </w:tr>
      <w:tr w:rsidR="00B55647" w:rsidRPr="00112830" w:rsidTr="006C4C49">
        <w:tc>
          <w:tcPr>
            <w:tcW w:w="1847" w:type="dxa"/>
          </w:tcPr>
          <w:p w:rsidR="00B55647" w:rsidRPr="00112830" w:rsidRDefault="00B55647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3.01.</w:t>
            </w:r>
          </w:p>
        </w:tc>
        <w:tc>
          <w:tcPr>
            <w:tcW w:w="6714" w:type="dxa"/>
          </w:tcPr>
          <w:p w:rsidR="00B55647" w:rsidRPr="00C21089" w:rsidRDefault="00B55647" w:rsidP="0002472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Отбелязване на 100 г.от рождението на Блага Димитрова- /</w:t>
            </w:r>
            <w:r w:rsidRPr="00AB0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четене на избрани откъси от нейни книги/</w:t>
            </w:r>
          </w:p>
        </w:tc>
        <w:tc>
          <w:tcPr>
            <w:tcW w:w="1645" w:type="dxa"/>
          </w:tcPr>
          <w:p w:rsidR="00B55647" w:rsidRPr="00112830" w:rsidRDefault="00B55647" w:rsidP="0002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2A5BAC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B55647" w:rsidRPr="002A5BAC" w:rsidTr="006C4C49">
        <w:tc>
          <w:tcPr>
            <w:tcW w:w="1847" w:type="dxa"/>
          </w:tcPr>
          <w:p w:rsidR="00B55647" w:rsidRDefault="00B55647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6.01.</w:t>
            </w:r>
          </w:p>
        </w:tc>
        <w:tc>
          <w:tcPr>
            <w:tcW w:w="6714" w:type="dxa"/>
          </w:tcPr>
          <w:p w:rsidR="00B55647" w:rsidRPr="00C21089" w:rsidRDefault="00B55647" w:rsidP="0002472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Богоявление-/Йордановден/- ритуал по хвърляне на кръста в реката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- </w:t>
            </w:r>
            <w:r w:rsidRPr="000D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съвместно Храм „Света Троица“,Кметство Мировяне и читалище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1645" w:type="dxa"/>
          </w:tcPr>
          <w:p w:rsidR="00B55647" w:rsidRPr="002A5BAC" w:rsidRDefault="00B55647" w:rsidP="0002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Р.Блато</w:t>
            </w:r>
          </w:p>
        </w:tc>
      </w:tr>
      <w:tr w:rsidR="00B55647" w:rsidRPr="00112830" w:rsidTr="006C4C49">
        <w:tc>
          <w:tcPr>
            <w:tcW w:w="1847" w:type="dxa"/>
          </w:tcPr>
          <w:p w:rsidR="00B55647" w:rsidRPr="00112830" w:rsidRDefault="00B55647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21.01.</w:t>
            </w:r>
          </w:p>
        </w:tc>
        <w:tc>
          <w:tcPr>
            <w:tcW w:w="6714" w:type="dxa"/>
          </w:tcPr>
          <w:p w:rsidR="00B55647" w:rsidRDefault="00B55647" w:rsidP="00B5564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Бабинден- Ден на родилната помощ</w:t>
            </w:r>
          </w:p>
          <w:p w:rsidR="00B55647" w:rsidRPr="000D50B5" w:rsidRDefault="00B55647" w:rsidP="00B55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0D50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Изложба  на плетива във фоайето на читалището на Елена Костова</w:t>
            </w:r>
          </w:p>
          <w:p w:rsidR="00B55647" w:rsidRPr="00C21089" w:rsidRDefault="00B55647" w:rsidP="0002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45" w:type="dxa"/>
          </w:tcPr>
          <w:p w:rsidR="00B55647" w:rsidRPr="00112830" w:rsidRDefault="00B55647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B8541B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B55647" w:rsidRPr="00112830" w:rsidTr="006C4C49">
        <w:tc>
          <w:tcPr>
            <w:tcW w:w="1847" w:type="dxa"/>
          </w:tcPr>
          <w:p w:rsidR="00B55647" w:rsidRPr="00B55647" w:rsidRDefault="00B55647" w:rsidP="00B5564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2.02.</w:t>
            </w:r>
          </w:p>
        </w:tc>
        <w:tc>
          <w:tcPr>
            <w:tcW w:w="6714" w:type="dxa"/>
          </w:tcPr>
          <w:p w:rsidR="00B55647" w:rsidRPr="00C21089" w:rsidRDefault="00B55647" w:rsidP="0002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Видео представяне на популярни скечове за 100 год. от рождението на Стоянка Мутафова</w:t>
            </w:r>
          </w:p>
        </w:tc>
        <w:tc>
          <w:tcPr>
            <w:tcW w:w="1645" w:type="dxa"/>
          </w:tcPr>
          <w:p w:rsidR="00B55647" w:rsidRPr="00112830" w:rsidRDefault="00B55647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B55647" w:rsidRPr="00112830" w:rsidTr="006C4C49">
        <w:tc>
          <w:tcPr>
            <w:tcW w:w="1847" w:type="dxa"/>
          </w:tcPr>
          <w:p w:rsidR="00B55647" w:rsidRPr="00112830" w:rsidRDefault="00B55647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19.02.</w:t>
            </w:r>
          </w:p>
        </w:tc>
        <w:tc>
          <w:tcPr>
            <w:tcW w:w="6714" w:type="dxa"/>
          </w:tcPr>
          <w:p w:rsidR="00B55647" w:rsidRPr="00AB06D4" w:rsidRDefault="00B55647" w:rsidP="00B5564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„Памет за Апостола“</w:t>
            </w:r>
          </w:p>
          <w:p w:rsidR="00B55647" w:rsidRPr="00C21089" w:rsidRDefault="00B55647" w:rsidP="00B55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тематична витрина</w:t>
            </w:r>
          </w:p>
        </w:tc>
        <w:tc>
          <w:tcPr>
            <w:tcW w:w="1645" w:type="dxa"/>
          </w:tcPr>
          <w:p w:rsidR="00B55647" w:rsidRPr="00112830" w:rsidRDefault="00DB6221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 xml:space="preserve">Читалището </w:t>
            </w:r>
          </w:p>
        </w:tc>
      </w:tr>
      <w:tr w:rsidR="00B55647" w:rsidRPr="00112830" w:rsidTr="006C4C49">
        <w:tc>
          <w:tcPr>
            <w:tcW w:w="1847" w:type="dxa"/>
          </w:tcPr>
          <w:p w:rsidR="00B55647" w:rsidRPr="00112830" w:rsidRDefault="00B55647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</w:p>
        </w:tc>
        <w:tc>
          <w:tcPr>
            <w:tcW w:w="6714" w:type="dxa"/>
          </w:tcPr>
          <w:p w:rsidR="00B55647" w:rsidRPr="00C95044" w:rsidRDefault="000D50B5" w:rsidP="0002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Мартенска работилничка и украсяване с мартенички на живи дръвчета пред читалището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 децата от групите</w:t>
            </w:r>
          </w:p>
        </w:tc>
        <w:tc>
          <w:tcPr>
            <w:tcW w:w="1645" w:type="dxa"/>
          </w:tcPr>
          <w:p w:rsidR="00B55647" w:rsidRPr="00112830" w:rsidRDefault="00B55647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B55647" w:rsidRPr="00112830" w:rsidTr="006C4C49">
        <w:tc>
          <w:tcPr>
            <w:tcW w:w="1847" w:type="dxa"/>
          </w:tcPr>
          <w:p w:rsidR="00B55647" w:rsidRPr="00112830" w:rsidRDefault="000D50B5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1.03.</w:t>
            </w:r>
          </w:p>
        </w:tc>
        <w:tc>
          <w:tcPr>
            <w:tcW w:w="6714" w:type="dxa"/>
          </w:tcPr>
          <w:p w:rsidR="000D50B5" w:rsidRPr="00AB06D4" w:rsidRDefault="00B55647" w:rsidP="000D50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 xml:space="preserve">  </w:t>
            </w:r>
            <w:r w:rsidR="000D50B5"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Легендата за Пижо и Пенда </w:t>
            </w:r>
          </w:p>
          <w:p w:rsidR="00B55647" w:rsidRPr="00112830" w:rsidRDefault="000D50B5" w:rsidP="000D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презентация</w:t>
            </w:r>
          </w:p>
        </w:tc>
        <w:tc>
          <w:tcPr>
            <w:tcW w:w="1645" w:type="dxa"/>
          </w:tcPr>
          <w:p w:rsidR="00B55647" w:rsidRPr="00112830" w:rsidRDefault="000D50B5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B55647" w:rsidTr="006C4C49">
        <w:tc>
          <w:tcPr>
            <w:tcW w:w="1847" w:type="dxa"/>
          </w:tcPr>
          <w:p w:rsidR="00B55647" w:rsidRDefault="000D50B5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8.03.</w:t>
            </w:r>
          </w:p>
        </w:tc>
        <w:tc>
          <w:tcPr>
            <w:tcW w:w="6714" w:type="dxa"/>
          </w:tcPr>
          <w:p w:rsidR="000D50B5" w:rsidRPr="00AB06D4" w:rsidRDefault="000D50B5" w:rsidP="000D50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„Честит 8-ми март“-</w:t>
            </w:r>
          </w:p>
          <w:p w:rsidR="00B55647" w:rsidRPr="00924FCC" w:rsidRDefault="000D50B5" w:rsidP="0002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празник на жената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съвместно с пенсионерския клуб</w:t>
            </w:r>
          </w:p>
        </w:tc>
        <w:tc>
          <w:tcPr>
            <w:tcW w:w="1645" w:type="dxa"/>
          </w:tcPr>
          <w:p w:rsidR="00B55647" w:rsidRDefault="00B55647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B55647" w:rsidTr="006C4C49">
        <w:tc>
          <w:tcPr>
            <w:tcW w:w="1847" w:type="dxa"/>
          </w:tcPr>
          <w:p w:rsidR="00B55647" w:rsidRDefault="000D50B5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28.03</w:t>
            </w:r>
            <w:r w:rsidR="00B556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.</w:t>
            </w:r>
          </w:p>
        </w:tc>
        <w:tc>
          <w:tcPr>
            <w:tcW w:w="6714" w:type="dxa"/>
          </w:tcPr>
          <w:p w:rsidR="000D50B5" w:rsidRDefault="000D50B5" w:rsidP="0002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135 г. от рождението на Димчо Дебелянов</w:t>
            </w: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български поет, автор на лирични и сатирични стихотворения, преводач /1887–1916/.-</w:t>
            </w:r>
          </w:p>
          <w:p w:rsidR="00B55647" w:rsidRPr="00924FCC" w:rsidRDefault="000D50B5" w:rsidP="0002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тематична витрина</w:t>
            </w:r>
          </w:p>
        </w:tc>
        <w:tc>
          <w:tcPr>
            <w:tcW w:w="1645" w:type="dxa"/>
          </w:tcPr>
          <w:p w:rsidR="00B55647" w:rsidRDefault="00B55647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B55647" w:rsidTr="006C4C49">
        <w:tc>
          <w:tcPr>
            <w:tcW w:w="1847" w:type="dxa"/>
          </w:tcPr>
          <w:p w:rsidR="00B55647" w:rsidRPr="000D50B5" w:rsidRDefault="000D50B5" w:rsidP="000D50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10.04</w:t>
            </w:r>
          </w:p>
        </w:tc>
        <w:tc>
          <w:tcPr>
            <w:tcW w:w="6714" w:type="dxa"/>
          </w:tcPr>
          <w:p w:rsidR="000D50B5" w:rsidRPr="00AB06D4" w:rsidRDefault="000D50B5" w:rsidP="000D50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Седмица на детската книга –</w:t>
            </w:r>
          </w:p>
          <w:p w:rsidR="00B55647" w:rsidRDefault="000D50B5" w:rsidP="000D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четене на любими приказки от български и чужди автори</w:t>
            </w:r>
          </w:p>
        </w:tc>
        <w:tc>
          <w:tcPr>
            <w:tcW w:w="1645" w:type="dxa"/>
          </w:tcPr>
          <w:p w:rsidR="00B55647" w:rsidRDefault="00B55647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B55647" w:rsidRPr="00112830" w:rsidTr="006C4C49">
        <w:tc>
          <w:tcPr>
            <w:tcW w:w="1847" w:type="dxa"/>
          </w:tcPr>
          <w:p w:rsidR="00B55647" w:rsidRPr="00112830" w:rsidRDefault="00175BAB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16.04.</w:t>
            </w:r>
          </w:p>
        </w:tc>
        <w:tc>
          <w:tcPr>
            <w:tcW w:w="6714" w:type="dxa"/>
          </w:tcPr>
          <w:p w:rsidR="00175BAB" w:rsidRDefault="00175BAB" w:rsidP="00175B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Лазаруване</w:t>
            </w:r>
          </w:p>
          <w:p w:rsidR="00B55647" w:rsidRPr="00112830" w:rsidRDefault="00175BAB" w:rsidP="00175BAB">
            <w:pPr>
              <w:tabs>
                <w:tab w:val="center" w:pos="25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След посещението по домовете с</w:t>
            </w:r>
            <w:r w:rsidRPr="00175B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лазарската група и част от ТШ“Луди млади“ гостувахме на хоспис Слънчев дом и с песни и танци ,отправихме своя благослов за здраве и живот.</w:t>
            </w:r>
          </w:p>
        </w:tc>
        <w:tc>
          <w:tcPr>
            <w:tcW w:w="1645" w:type="dxa"/>
          </w:tcPr>
          <w:p w:rsidR="00B55647" w:rsidRPr="00112830" w:rsidRDefault="00317DB8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Селото</w:t>
            </w:r>
          </w:p>
        </w:tc>
      </w:tr>
      <w:tr w:rsidR="00B55647" w:rsidRPr="00112830" w:rsidTr="006C4C49">
        <w:tc>
          <w:tcPr>
            <w:tcW w:w="1847" w:type="dxa"/>
          </w:tcPr>
          <w:p w:rsidR="00B55647" w:rsidRPr="00112830" w:rsidRDefault="00317DB8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25.04.</w:t>
            </w:r>
          </w:p>
        </w:tc>
        <w:tc>
          <w:tcPr>
            <w:tcW w:w="6714" w:type="dxa"/>
          </w:tcPr>
          <w:p w:rsidR="00317DB8" w:rsidRPr="00AB06D4" w:rsidRDefault="00317DB8" w:rsidP="00317DB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„На Великден при шопите“-</w:t>
            </w:r>
          </w:p>
          <w:p w:rsidR="00B55647" w:rsidRPr="00686C29" w:rsidRDefault="00317DB8" w:rsidP="00317DB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Празничен Великденски концерт с участието на народните певци Силвия Димитрова,Антонио Симеонов,ТШ“Луди млади и ТФ“Граовци.На всички бяха раздадени шарени яйца и вкусни козунаци.Веселина Методиева спечели агне от традиционната  безплатна томбола.</w:t>
            </w:r>
          </w:p>
        </w:tc>
        <w:tc>
          <w:tcPr>
            <w:tcW w:w="1645" w:type="dxa"/>
          </w:tcPr>
          <w:p w:rsidR="00B55647" w:rsidRPr="00112830" w:rsidRDefault="00317DB8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Площада</w:t>
            </w:r>
          </w:p>
        </w:tc>
      </w:tr>
      <w:tr w:rsidR="00B55647" w:rsidRPr="00112830" w:rsidTr="006C4C49">
        <w:tc>
          <w:tcPr>
            <w:tcW w:w="1847" w:type="dxa"/>
          </w:tcPr>
          <w:p w:rsidR="00B55647" w:rsidRPr="00112830" w:rsidRDefault="00317DB8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26.04.</w:t>
            </w:r>
          </w:p>
        </w:tc>
        <w:tc>
          <w:tcPr>
            <w:tcW w:w="6714" w:type="dxa"/>
          </w:tcPr>
          <w:p w:rsidR="00B55647" w:rsidRPr="00317DB8" w:rsidRDefault="00317DB8" w:rsidP="0031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60 г.</w:t>
            </w: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 рождението на Петя Дубарова</w:t>
            </w: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българска поетеса /1962–1979/- спомен за нейното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тематична витрина и четене на откъси от нейните произведения.</w:t>
            </w:r>
          </w:p>
        </w:tc>
        <w:tc>
          <w:tcPr>
            <w:tcW w:w="1645" w:type="dxa"/>
          </w:tcPr>
          <w:p w:rsidR="00B55647" w:rsidRPr="00112830" w:rsidRDefault="00B55647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0F4EEA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B55647" w:rsidRPr="00112830" w:rsidTr="006C4C49">
        <w:tc>
          <w:tcPr>
            <w:tcW w:w="1847" w:type="dxa"/>
          </w:tcPr>
          <w:p w:rsidR="00B55647" w:rsidRPr="00112830" w:rsidRDefault="00317DB8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24.05.</w:t>
            </w:r>
          </w:p>
        </w:tc>
        <w:tc>
          <w:tcPr>
            <w:tcW w:w="6714" w:type="dxa"/>
          </w:tcPr>
          <w:p w:rsidR="00B55647" w:rsidRPr="00317DB8" w:rsidRDefault="00317DB8" w:rsidP="00317DB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Честване на деня на светите братя Кирил и Методий,на българската азбука,просвета и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ултура и славянската книжовност с децата от школите.</w:t>
            </w:r>
          </w:p>
        </w:tc>
        <w:tc>
          <w:tcPr>
            <w:tcW w:w="1645" w:type="dxa"/>
          </w:tcPr>
          <w:p w:rsidR="00B55647" w:rsidRPr="00112830" w:rsidRDefault="00B55647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B55647" w:rsidRPr="00112830" w:rsidTr="006C4C49">
        <w:tc>
          <w:tcPr>
            <w:tcW w:w="1847" w:type="dxa"/>
          </w:tcPr>
          <w:p w:rsidR="00B55647" w:rsidRPr="00112830" w:rsidRDefault="00317DB8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1.06.</w:t>
            </w:r>
          </w:p>
        </w:tc>
        <w:tc>
          <w:tcPr>
            <w:tcW w:w="6714" w:type="dxa"/>
          </w:tcPr>
          <w:p w:rsidR="00317DB8" w:rsidRPr="00AB06D4" w:rsidRDefault="00317DB8" w:rsidP="00317DB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„Детско царство в читалището“-</w:t>
            </w:r>
          </w:p>
          <w:p w:rsidR="00B55647" w:rsidRPr="00317DB8" w:rsidRDefault="00317DB8" w:rsidP="00317DB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прояви посветени на децата</w:t>
            </w:r>
          </w:p>
        </w:tc>
        <w:tc>
          <w:tcPr>
            <w:tcW w:w="1645" w:type="dxa"/>
          </w:tcPr>
          <w:p w:rsidR="00B55647" w:rsidRPr="00112830" w:rsidRDefault="00317DB8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Площада</w:t>
            </w:r>
          </w:p>
        </w:tc>
      </w:tr>
      <w:tr w:rsidR="00B55647" w:rsidRPr="00822311" w:rsidTr="006C4C49">
        <w:tc>
          <w:tcPr>
            <w:tcW w:w="1847" w:type="dxa"/>
          </w:tcPr>
          <w:p w:rsidR="00B55647" w:rsidRPr="00915DCA" w:rsidRDefault="00317DB8" w:rsidP="0031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 xml:space="preserve">          5.06.</w:t>
            </w:r>
          </w:p>
        </w:tc>
        <w:tc>
          <w:tcPr>
            <w:tcW w:w="6714" w:type="dxa"/>
          </w:tcPr>
          <w:p w:rsidR="00B55647" w:rsidRPr="00915DCA" w:rsidRDefault="00317DB8" w:rsidP="0002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Участие на школите в традиционния събор на </w:t>
            </w: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селото”Света Троица”.</w:t>
            </w:r>
          </w:p>
        </w:tc>
        <w:tc>
          <w:tcPr>
            <w:tcW w:w="1645" w:type="dxa"/>
          </w:tcPr>
          <w:p w:rsidR="00B55647" w:rsidRPr="00822311" w:rsidRDefault="00317DB8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lastRenderedPageBreak/>
              <w:t>Площада</w:t>
            </w:r>
          </w:p>
        </w:tc>
      </w:tr>
      <w:tr w:rsidR="00B55647" w:rsidRPr="00822311" w:rsidTr="006C4C49">
        <w:trPr>
          <w:trHeight w:val="1340"/>
        </w:trPr>
        <w:tc>
          <w:tcPr>
            <w:tcW w:w="1847" w:type="dxa"/>
          </w:tcPr>
          <w:p w:rsidR="00B55647" w:rsidRDefault="00317DB8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lastRenderedPageBreak/>
              <w:t>1.07.</w:t>
            </w:r>
          </w:p>
        </w:tc>
        <w:tc>
          <w:tcPr>
            <w:tcW w:w="6714" w:type="dxa"/>
          </w:tcPr>
          <w:p w:rsidR="00317DB8" w:rsidRDefault="00317DB8" w:rsidP="00317DB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Лято в библиотеката- занимания за деца</w:t>
            </w:r>
          </w:p>
          <w:p w:rsidR="00B55647" w:rsidRPr="0035324B" w:rsidRDefault="00317DB8" w:rsidP="0031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3532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Лятото е време за приключения и нови приятелства,време и да научаваме нови и различни неща,но най-важното за нас читалищните деятели е децата да се забавляват.</w:t>
            </w:r>
          </w:p>
        </w:tc>
        <w:tc>
          <w:tcPr>
            <w:tcW w:w="1645" w:type="dxa"/>
          </w:tcPr>
          <w:p w:rsidR="00B55647" w:rsidRPr="00822311" w:rsidRDefault="00317DB8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 xml:space="preserve">Читалището </w:t>
            </w:r>
          </w:p>
        </w:tc>
      </w:tr>
      <w:tr w:rsidR="00317DB8" w:rsidRPr="00822311" w:rsidTr="006C4C49">
        <w:trPr>
          <w:trHeight w:val="1385"/>
        </w:trPr>
        <w:tc>
          <w:tcPr>
            <w:tcW w:w="1847" w:type="dxa"/>
          </w:tcPr>
          <w:p w:rsidR="00317DB8" w:rsidRDefault="006820DE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18.07.</w:t>
            </w:r>
          </w:p>
        </w:tc>
        <w:tc>
          <w:tcPr>
            <w:tcW w:w="6714" w:type="dxa"/>
          </w:tcPr>
          <w:p w:rsidR="006820DE" w:rsidRPr="00AB06D4" w:rsidRDefault="006820DE" w:rsidP="0068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Презентация по случай 145 г. от рождението на Елин Пелин (Димитър Стоянов) – </w:t>
            </w: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български писател, наричан „певец на българското село“ /1877 – 1949/.</w:t>
            </w:r>
          </w:p>
          <w:p w:rsidR="00317DB8" w:rsidRPr="00AB06D4" w:rsidRDefault="00317DB8" w:rsidP="00317DB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645" w:type="dxa"/>
          </w:tcPr>
          <w:p w:rsidR="00317DB8" w:rsidRDefault="006820DE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317DB8" w:rsidRPr="00822311" w:rsidTr="006C4C49">
        <w:trPr>
          <w:trHeight w:val="1493"/>
        </w:trPr>
        <w:tc>
          <w:tcPr>
            <w:tcW w:w="1847" w:type="dxa"/>
          </w:tcPr>
          <w:p w:rsidR="00317DB8" w:rsidRDefault="006820DE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23.07.</w:t>
            </w:r>
          </w:p>
        </w:tc>
        <w:tc>
          <w:tcPr>
            <w:tcW w:w="6714" w:type="dxa"/>
          </w:tcPr>
          <w:p w:rsidR="00317DB8" w:rsidRPr="006820DE" w:rsidRDefault="006820DE" w:rsidP="006820D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Вечер на талантите-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820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няколко години с ентусиазъм и упоритост,се наложи една традиция  в читалището – на сцената да покажат на какво са способни рецитатори,актьори,музиканти,певици,танцьори.Изпълнението и на малките и на големите таланти спечелиха бурни аплодисменти от публиката.</w:t>
            </w:r>
          </w:p>
        </w:tc>
        <w:tc>
          <w:tcPr>
            <w:tcW w:w="1645" w:type="dxa"/>
          </w:tcPr>
          <w:p w:rsidR="00317DB8" w:rsidRDefault="006C4C49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317DB8" w:rsidRPr="00822311" w:rsidTr="006C4C49">
        <w:trPr>
          <w:trHeight w:val="818"/>
        </w:trPr>
        <w:tc>
          <w:tcPr>
            <w:tcW w:w="1847" w:type="dxa"/>
          </w:tcPr>
          <w:p w:rsidR="00317DB8" w:rsidRDefault="006C4C49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20.08.</w:t>
            </w:r>
          </w:p>
        </w:tc>
        <w:tc>
          <w:tcPr>
            <w:tcW w:w="6714" w:type="dxa"/>
          </w:tcPr>
          <w:p w:rsidR="00317DB8" w:rsidRPr="00AB06D4" w:rsidRDefault="006C4C49" w:rsidP="00317DB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C323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Децата растат бързо и от малки знаят какво е компютър,мобилен телефон и Интернет.Живеем в забързано време и все по-малко четат книжки,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 поетапно ще ги запознаваме с богатото ни  народно творчество-  гатанки и пословици,съпътсвали народа ни и предавани от уста на уста.</w:t>
            </w:r>
          </w:p>
        </w:tc>
        <w:tc>
          <w:tcPr>
            <w:tcW w:w="1645" w:type="dxa"/>
          </w:tcPr>
          <w:p w:rsidR="00317DB8" w:rsidRDefault="004E0766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 xml:space="preserve">Читалището </w:t>
            </w:r>
          </w:p>
        </w:tc>
      </w:tr>
      <w:tr w:rsidR="004E0766" w:rsidRPr="00822311" w:rsidTr="006C4C49">
        <w:tc>
          <w:tcPr>
            <w:tcW w:w="1847" w:type="dxa"/>
          </w:tcPr>
          <w:p w:rsidR="004E0766" w:rsidRDefault="004E0766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22.08.</w:t>
            </w:r>
          </w:p>
        </w:tc>
        <w:tc>
          <w:tcPr>
            <w:tcW w:w="6714" w:type="dxa"/>
          </w:tcPr>
          <w:p w:rsidR="004E0766" w:rsidRDefault="004E0766" w:rsidP="0002472E">
            <w:pPr>
              <w:spacing w:after="0" w:line="240" w:lineRule="auto"/>
              <w:rPr>
                <w:rFonts w:ascii="Arial" w:eastAsia="Times New Roman" w:hAnsi="Arial" w:cs="Times New Roman"/>
                <w:szCs w:val="15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120 г. от рождението на Ангел Каралийчев</w:t>
            </w:r>
            <w:r w:rsidRPr="00AB06D4">
              <w:rPr>
                <w:rFonts w:ascii="Arial" w:eastAsia="Times New Roman" w:hAnsi="Arial" w:cs="Times New Roman"/>
                <w:szCs w:val="15"/>
                <w:lang w:val="bg-BG"/>
              </w:rPr>
              <w:t xml:space="preserve"> – </w:t>
            </w:r>
          </w:p>
          <w:p w:rsidR="004E0766" w:rsidRPr="00AB06D4" w:rsidRDefault="004E0766" w:rsidP="0059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1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Запознахме малките читатели  с творчеството на писателя,разходихме ги в света на приказките със забавна детска викторина с избрани въпроси и любопитни факти.Децата се справиха отлично с отговорите и получиха поощрителни награди за любознателността си и обичтта към книгите.</w:t>
            </w:r>
          </w:p>
        </w:tc>
        <w:tc>
          <w:tcPr>
            <w:tcW w:w="1645" w:type="dxa"/>
          </w:tcPr>
          <w:p w:rsidR="004E0766" w:rsidRDefault="004E0766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4E0766" w:rsidRPr="00822311" w:rsidTr="006C4C49">
        <w:tc>
          <w:tcPr>
            <w:tcW w:w="1847" w:type="dxa"/>
          </w:tcPr>
          <w:p w:rsidR="004E0766" w:rsidRDefault="00590120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5.09.</w:t>
            </w:r>
          </w:p>
        </w:tc>
        <w:tc>
          <w:tcPr>
            <w:tcW w:w="6714" w:type="dxa"/>
          </w:tcPr>
          <w:p w:rsidR="004E0766" w:rsidRPr="00590120" w:rsidRDefault="00590120" w:rsidP="0059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Детски празник </w:t>
            </w:r>
            <w:r w:rsidRPr="0059012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преминал под надслов“Довиждане ваканция,здравей училище“.Всяка година с децата организираме празник ,като всяко дете подготвя свое изпълнение и го представя на сцена.Тази година с децата подготвихме драматизация на приказката“Дядо вади ряпа“ и те се справиха блестящо.</w:t>
            </w:r>
          </w:p>
        </w:tc>
        <w:tc>
          <w:tcPr>
            <w:tcW w:w="1645" w:type="dxa"/>
          </w:tcPr>
          <w:p w:rsidR="004E0766" w:rsidRDefault="005071E4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 xml:space="preserve">Читалището </w:t>
            </w:r>
          </w:p>
        </w:tc>
      </w:tr>
      <w:tr w:rsidR="004E0766" w:rsidRPr="00822311" w:rsidTr="006C4C49">
        <w:tc>
          <w:tcPr>
            <w:tcW w:w="1847" w:type="dxa"/>
          </w:tcPr>
          <w:p w:rsidR="004E0766" w:rsidRDefault="00590120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6.09.</w:t>
            </w:r>
          </w:p>
        </w:tc>
        <w:tc>
          <w:tcPr>
            <w:tcW w:w="6714" w:type="dxa"/>
          </w:tcPr>
          <w:p w:rsidR="004E0766" w:rsidRPr="00590120" w:rsidRDefault="00590120" w:rsidP="00317DB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Честване</w:t>
            </w:r>
            <w:proofErr w:type="spellEnd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на</w:t>
            </w:r>
            <w:proofErr w:type="spellEnd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13</w:t>
            </w:r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7</w:t>
            </w:r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-</w:t>
            </w:r>
            <w:proofErr w:type="spellStart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та</w:t>
            </w:r>
            <w:proofErr w:type="spellEnd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годишнина</w:t>
            </w:r>
            <w:proofErr w:type="spellEnd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от</w:t>
            </w:r>
            <w:proofErr w:type="spellEnd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Съединението</w:t>
            </w:r>
            <w:proofErr w:type="spellEnd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на</w:t>
            </w:r>
            <w:proofErr w:type="spellEnd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Княжество</w:t>
            </w:r>
            <w:proofErr w:type="spellEnd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България</w:t>
            </w:r>
            <w:proofErr w:type="spellEnd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с </w:t>
            </w:r>
            <w:proofErr w:type="spellStart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Източна</w:t>
            </w:r>
            <w:proofErr w:type="spellEnd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Румелия</w:t>
            </w:r>
            <w:proofErr w:type="spellEnd"/>
            <w:r w:rsidRPr="00590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</w:p>
        </w:tc>
        <w:tc>
          <w:tcPr>
            <w:tcW w:w="1645" w:type="dxa"/>
          </w:tcPr>
          <w:p w:rsidR="004E0766" w:rsidRDefault="005071E4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 xml:space="preserve">Читалището </w:t>
            </w:r>
          </w:p>
        </w:tc>
      </w:tr>
      <w:tr w:rsidR="004E0766" w:rsidRPr="00822311" w:rsidTr="006C4C49">
        <w:tc>
          <w:tcPr>
            <w:tcW w:w="1847" w:type="dxa"/>
          </w:tcPr>
          <w:p w:rsidR="004E0766" w:rsidRDefault="00590120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1.10.</w:t>
            </w:r>
          </w:p>
        </w:tc>
        <w:tc>
          <w:tcPr>
            <w:tcW w:w="6714" w:type="dxa"/>
          </w:tcPr>
          <w:p w:rsidR="004E0766" w:rsidRPr="00AB06D4" w:rsidRDefault="00590120" w:rsidP="00317DB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Ден на възрастните хора- </w:t>
            </w:r>
            <w:r w:rsidRPr="005071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отбелязване деня с пенсионерския клуб</w:t>
            </w:r>
          </w:p>
        </w:tc>
        <w:tc>
          <w:tcPr>
            <w:tcW w:w="1645" w:type="dxa"/>
          </w:tcPr>
          <w:p w:rsidR="004E0766" w:rsidRDefault="005071E4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590120" w:rsidRPr="00822311" w:rsidTr="006C4C49">
        <w:tc>
          <w:tcPr>
            <w:tcW w:w="1847" w:type="dxa"/>
          </w:tcPr>
          <w:p w:rsidR="00590120" w:rsidRDefault="00590120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1.11.</w:t>
            </w:r>
          </w:p>
        </w:tc>
        <w:tc>
          <w:tcPr>
            <w:tcW w:w="6714" w:type="dxa"/>
          </w:tcPr>
          <w:p w:rsidR="00590120" w:rsidRPr="00590120" w:rsidRDefault="00590120" w:rsidP="0059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100 г.</w:t>
            </w: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 обявяването на Деня на народните будители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В читалището с децата почетохме празника с различни инициативи.Припомнихме им основни моменти от биографиите на будителите,оцветихме ликовете им,направихме книгоразделители,отговаряха на въпроси с цитати от просветители,редихме пъзели и др.</w:t>
            </w:r>
          </w:p>
        </w:tc>
        <w:tc>
          <w:tcPr>
            <w:tcW w:w="1645" w:type="dxa"/>
          </w:tcPr>
          <w:p w:rsidR="00590120" w:rsidRDefault="005071E4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590120" w:rsidRPr="00822311" w:rsidTr="006C4C49">
        <w:tc>
          <w:tcPr>
            <w:tcW w:w="1847" w:type="dxa"/>
          </w:tcPr>
          <w:p w:rsidR="00590120" w:rsidRDefault="00590120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  <w:t>14.11.</w:t>
            </w:r>
          </w:p>
        </w:tc>
        <w:tc>
          <w:tcPr>
            <w:tcW w:w="6714" w:type="dxa"/>
          </w:tcPr>
          <w:p w:rsidR="00590120" w:rsidRPr="00590120" w:rsidRDefault="00590120" w:rsidP="0059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Отбелязване на 115 г.</w:t>
            </w: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 рождението на Астрид Линдгрен –</w:t>
            </w: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шведска детска писателка /1907 – 2002/.</w:t>
            </w:r>
            <w:r w:rsidR="00C80D6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с четене на откъси и драматизации по книги бе отбелязана годишнината от рождението на любимата ни детска писателка,показахме на децата и презентация за биографията и творчеството на Астрид Линдгрен.</w:t>
            </w:r>
          </w:p>
        </w:tc>
        <w:tc>
          <w:tcPr>
            <w:tcW w:w="1645" w:type="dxa"/>
          </w:tcPr>
          <w:p w:rsidR="00590120" w:rsidRDefault="005071E4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Читалището</w:t>
            </w:r>
          </w:p>
        </w:tc>
      </w:tr>
      <w:tr w:rsidR="00590120" w:rsidRPr="00822311" w:rsidTr="006C4C49">
        <w:tc>
          <w:tcPr>
            <w:tcW w:w="1847" w:type="dxa"/>
          </w:tcPr>
          <w:p w:rsidR="00590120" w:rsidRDefault="00590120" w:rsidP="0002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g-BG"/>
              </w:rPr>
            </w:pPr>
          </w:p>
        </w:tc>
        <w:tc>
          <w:tcPr>
            <w:tcW w:w="6714" w:type="dxa"/>
          </w:tcPr>
          <w:p w:rsidR="00590120" w:rsidRDefault="00590120" w:rsidP="00317DB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645" w:type="dxa"/>
          </w:tcPr>
          <w:p w:rsidR="00590120" w:rsidRDefault="00590120" w:rsidP="0002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</w:p>
        </w:tc>
      </w:tr>
    </w:tbl>
    <w:p w:rsidR="00AB06D4" w:rsidRPr="008527EF" w:rsidRDefault="00AB06D4" w:rsidP="00AB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6D4" w:rsidRPr="00AB06D4" w:rsidRDefault="00AB06D4" w:rsidP="00AB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B06D4" w:rsidRPr="00AB06D4" w:rsidRDefault="00AB06D4" w:rsidP="00AB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B06D4" w:rsidRPr="00AB06D4" w:rsidRDefault="00AB06D4" w:rsidP="00AB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B06D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Декември</w:t>
      </w:r>
    </w:p>
    <w:p w:rsidR="00AB06D4" w:rsidRPr="00AB06D4" w:rsidRDefault="00AB06D4" w:rsidP="00AB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106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4812"/>
        <w:gridCol w:w="2522"/>
        <w:gridCol w:w="1976"/>
      </w:tblGrid>
      <w:tr w:rsidR="00AB06D4" w:rsidRPr="00AB06D4" w:rsidTr="00021DB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4" w:rsidRPr="00AB06D4" w:rsidRDefault="00AB06D4" w:rsidP="00AB06D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4" w:rsidRPr="00AB06D4" w:rsidRDefault="00AB06D4" w:rsidP="00AB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80 г. от рождението на Стефан Ламбов Данаилов</w:t>
            </w:r>
            <w:r w:rsidRPr="00AB06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български актьор  /1942–2019/.</w:t>
            </w:r>
          </w:p>
          <w:p w:rsidR="00AB06D4" w:rsidRPr="00AB06D4" w:rsidRDefault="00AB06D4" w:rsidP="00AB06D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4" w:rsidRPr="00AB06D4" w:rsidRDefault="00AB06D4" w:rsidP="00AB06D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Секретаря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4" w:rsidRPr="00AB06D4" w:rsidRDefault="00AB06D4" w:rsidP="00AB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читалището</w:t>
            </w:r>
          </w:p>
        </w:tc>
      </w:tr>
      <w:tr w:rsidR="00AB06D4" w:rsidRPr="00AB06D4" w:rsidTr="00021DB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4" w:rsidRPr="00AB06D4" w:rsidRDefault="00AB06D4" w:rsidP="00AB06D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4" w:rsidRPr="00AB06D4" w:rsidRDefault="00AB06D4" w:rsidP="00AB06D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Коледуване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4" w:rsidRPr="00AB06D4" w:rsidRDefault="00AB06D4" w:rsidP="00AB06D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Секретаря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4" w:rsidRPr="00AB06D4" w:rsidRDefault="00AB06D4" w:rsidP="00AB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селото</w:t>
            </w:r>
          </w:p>
        </w:tc>
      </w:tr>
      <w:tr w:rsidR="00AB06D4" w:rsidRPr="00AB06D4" w:rsidTr="00021DB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4" w:rsidRPr="00AB06D4" w:rsidRDefault="00AB06D4" w:rsidP="00AB06D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4" w:rsidRPr="008527EF" w:rsidRDefault="00C65349" w:rsidP="00AB06D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1.</w:t>
            </w:r>
            <w:r w:rsidR="0085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„Снежни приключения“ –гостуваха ни актьорите от АРТ СТУДИО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КАМБАНА и </w:t>
            </w:r>
            <w:r w:rsidR="0049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чудесно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забавляваха децата а Дядо Коледа ги   зарадва с подаръци.</w:t>
            </w:r>
            <w:r w:rsidR="0085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  <w:p w:rsidR="00AB06D4" w:rsidRDefault="00494A1B" w:rsidP="00AB06D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2.</w:t>
            </w:r>
            <w:r w:rsidR="00C6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Съвместно с деца и Клуб на инвалидите в с.Мировяне направихме сурвачки  и се включихме в коледния базар организиран от район Нови Искър- СО.</w:t>
            </w:r>
          </w:p>
          <w:p w:rsidR="00C65349" w:rsidRDefault="00494A1B" w:rsidP="00AB06D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3.</w:t>
            </w:r>
            <w:r w:rsidR="00C6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Съвместно с пенсионерските клубове от район Нови Искър,организирахме Коледно парти в р-т“Свети Дух“.</w:t>
            </w:r>
          </w:p>
          <w:p w:rsidR="00AB06D4" w:rsidRPr="00AB06D4" w:rsidRDefault="00494A1B" w:rsidP="00AB06D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4.Във фоайето на читалището организирахме Коледен базар с прекрасните Коледни декорации,изработени и ръчно рисувани от Криси Анастасова и децата от школата по изобразително изкуство. </w:t>
            </w:r>
          </w:p>
          <w:p w:rsidR="00AB06D4" w:rsidRPr="00AB06D4" w:rsidRDefault="00AB06D4" w:rsidP="00AB06D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AB06D4" w:rsidRPr="00AB06D4" w:rsidRDefault="00AB06D4" w:rsidP="00AB06D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4" w:rsidRPr="00AB06D4" w:rsidRDefault="00AB06D4" w:rsidP="00AB06D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Кметство и читалище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4" w:rsidRPr="00AB06D4" w:rsidRDefault="00942E2B" w:rsidP="00AB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Читалище</w:t>
            </w:r>
            <w:bookmarkStart w:id="0" w:name="_GoBack"/>
            <w:bookmarkEnd w:id="0"/>
          </w:p>
        </w:tc>
      </w:tr>
    </w:tbl>
    <w:p w:rsidR="00AB06D4" w:rsidRDefault="00AB06D4" w:rsidP="00006B6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F150A" w:rsidRDefault="008F150A" w:rsidP="008F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84734" w:rsidRPr="00484734" w:rsidRDefault="00484734" w:rsidP="0048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84734">
        <w:rPr>
          <w:rFonts w:ascii="Times New Roman" w:eastAsia="Times New Roman" w:hAnsi="Times New Roman" w:cs="Times New Roman"/>
          <w:sz w:val="24"/>
          <w:szCs w:val="24"/>
        </w:rPr>
        <w:t>Коледната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324B">
        <w:rPr>
          <w:rFonts w:ascii="Times New Roman" w:eastAsia="Times New Roman" w:hAnsi="Times New Roman" w:cs="Times New Roman"/>
          <w:sz w:val="24"/>
          <w:szCs w:val="24"/>
        </w:rPr>
        <w:t>вечер</w:t>
      </w:r>
      <w:proofErr w:type="spellEnd"/>
      <w:r w:rsidR="0035324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5324B">
        <w:rPr>
          <w:rFonts w:ascii="Times New Roman" w:eastAsia="Times New Roman" w:hAnsi="Times New Roman" w:cs="Times New Roman"/>
          <w:sz w:val="24"/>
          <w:szCs w:val="24"/>
          <w:lang w:val="bg-BG"/>
        </w:rPr>
        <w:t>читалището</w:t>
      </w:r>
      <w:r w:rsidRPr="0048473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4734">
        <w:rPr>
          <w:rFonts w:ascii="Times New Roman" w:eastAsia="Times New Roman" w:hAnsi="Times New Roman" w:cs="Times New Roman"/>
          <w:sz w:val="24"/>
          <w:szCs w:val="24"/>
        </w:rPr>
        <w:t>Какво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истински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празник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Съвсем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малко</w:t>
      </w:r>
      <w:proofErr w:type="spellEnd"/>
      <w:r w:rsidR="0035324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</w:t>
      </w:r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734" w:rsidRPr="0035324B" w:rsidRDefault="00484734" w:rsidP="0048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35324B">
        <w:rPr>
          <w:rFonts w:ascii="Times New Roman" w:eastAsia="Times New Roman" w:hAnsi="Times New Roman" w:cs="Times New Roman"/>
          <w:sz w:val="24"/>
          <w:szCs w:val="24"/>
        </w:rPr>
        <w:t>желание</w:t>
      </w:r>
      <w:proofErr w:type="spellEnd"/>
      <w:proofErr w:type="gramEnd"/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24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24B">
        <w:rPr>
          <w:rFonts w:ascii="Times New Roman" w:eastAsia="Times New Roman" w:hAnsi="Times New Roman" w:cs="Times New Roman"/>
          <w:sz w:val="24"/>
          <w:szCs w:val="24"/>
        </w:rPr>
        <w:t>зарадваш</w:t>
      </w:r>
      <w:proofErr w:type="spellEnd"/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24B">
        <w:rPr>
          <w:rFonts w:ascii="Times New Roman" w:eastAsia="Times New Roman" w:hAnsi="Times New Roman" w:cs="Times New Roman"/>
          <w:sz w:val="24"/>
          <w:szCs w:val="24"/>
        </w:rPr>
        <w:t>другите</w:t>
      </w:r>
      <w:proofErr w:type="spellEnd"/>
      <w:r w:rsidRPr="0035324B">
        <w:rPr>
          <w:rFonts w:ascii="Times New Roman" w:eastAsia="Times New Roman" w:hAnsi="Times New Roman" w:cs="Times New Roman"/>
          <w:sz w:val="24"/>
          <w:szCs w:val="24"/>
        </w:rPr>
        <w:t>:</w:t>
      </w:r>
      <w:r w:rsidR="008527E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8527EF">
        <w:rPr>
          <w:rFonts w:ascii="Times New Roman" w:eastAsia="Times New Roman" w:hAnsi="Times New Roman" w:cs="Times New Roman"/>
          <w:sz w:val="24"/>
          <w:szCs w:val="24"/>
        </w:rPr>
        <w:t>подарък</w:t>
      </w:r>
      <w:proofErr w:type="spellEnd"/>
      <w:r w:rsidR="008527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527EF">
        <w:rPr>
          <w:rFonts w:ascii="Times New Roman" w:eastAsia="Times New Roman" w:hAnsi="Times New Roman" w:cs="Times New Roman"/>
          <w:sz w:val="24"/>
          <w:szCs w:val="24"/>
        </w:rPr>
        <w:t>песен</w:t>
      </w:r>
      <w:proofErr w:type="spellEnd"/>
      <w:r w:rsidR="008527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527EF">
        <w:rPr>
          <w:rFonts w:ascii="Times New Roman" w:eastAsia="Times New Roman" w:hAnsi="Times New Roman" w:cs="Times New Roman"/>
          <w:sz w:val="24"/>
          <w:szCs w:val="24"/>
        </w:rPr>
        <w:t>танц</w:t>
      </w:r>
      <w:proofErr w:type="spellEnd"/>
      <w:r w:rsidR="008527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27EF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Pr="0035324B">
        <w:rPr>
          <w:rFonts w:ascii="Times New Roman" w:eastAsia="Times New Roman" w:hAnsi="Times New Roman" w:cs="Times New Roman"/>
          <w:sz w:val="24"/>
          <w:szCs w:val="24"/>
        </w:rPr>
        <w:t>добра</w:t>
      </w:r>
      <w:proofErr w:type="spellEnd"/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24B">
        <w:rPr>
          <w:rFonts w:ascii="Times New Roman" w:eastAsia="Times New Roman" w:hAnsi="Times New Roman" w:cs="Times New Roman"/>
          <w:sz w:val="24"/>
          <w:szCs w:val="24"/>
        </w:rPr>
        <w:t>дума</w:t>
      </w:r>
      <w:proofErr w:type="spellEnd"/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24B">
        <w:rPr>
          <w:rFonts w:ascii="Times New Roman" w:eastAsia="Times New Roman" w:hAnsi="Times New Roman" w:cs="Times New Roman"/>
          <w:sz w:val="24"/>
          <w:szCs w:val="24"/>
        </w:rPr>
        <w:t>усмивка</w:t>
      </w:r>
      <w:proofErr w:type="spellEnd"/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... И </w:t>
      </w:r>
      <w:proofErr w:type="spellStart"/>
      <w:r w:rsidRPr="0035324B">
        <w:rPr>
          <w:rFonts w:ascii="Times New Roman" w:eastAsia="Times New Roman" w:hAnsi="Times New Roman" w:cs="Times New Roman"/>
          <w:sz w:val="24"/>
          <w:szCs w:val="24"/>
        </w:rPr>
        <w:t>когато</w:t>
      </w:r>
      <w:proofErr w:type="spellEnd"/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24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24B">
        <w:rPr>
          <w:rFonts w:ascii="Times New Roman" w:eastAsia="Times New Roman" w:hAnsi="Times New Roman" w:cs="Times New Roman"/>
          <w:sz w:val="24"/>
          <w:szCs w:val="24"/>
        </w:rPr>
        <w:t>едно</w:t>
      </w:r>
      <w:proofErr w:type="spellEnd"/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24B">
        <w:rPr>
          <w:rFonts w:ascii="Times New Roman" w:eastAsia="Times New Roman" w:hAnsi="Times New Roman" w:cs="Times New Roman"/>
          <w:sz w:val="24"/>
          <w:szCs w:val="24"/>
        </w:rPr>
        <w:t>място</w:t>
      </w:r>
      <w:proofErr w:type="spellEnd"/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24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24B">
        <w:rPr>
          <w:rFonts w:ascii="Times New Roman" w:eastAsia="Times New Roman" w:hAnsi="Times New Roman" w:cs="Times New Roman"/>
          <w:sz w:val="24"/>
          <w:szCs w:val="24"/>
        </w:rPr>
        <w:t>съберат</w:t>
      </w:r>
      <w:proofErr w:type="spellEnd"/>
      <w:r w:rsidRPr="0035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много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хора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обединени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такова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желание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страхотен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празник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24B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участниците</w:t>
      </w:r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доброто</w:t>
      </w:r>
      <w:proofErr w:type="spellEnd"/>
      <w:r w:rsidRPr="0048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734">
        <w:rPr>
          <w:rFonts w:ascii="Times New Roman" w:eastAsia="Times New Roman" w:hAnsi="Times New Roman" w:cs="Times New Roman"/>
          <w:sz w:val="24"/>
          <w:szCs w:val="24"/>
        </w:rPr>
        <w:t>настроен</w:t>
      </w:r>
      <w:proofErr w:type="spellEnd"/>
      <w:r w:rsidR="0035324B">
        <w:rPr>
          <w:rFonts w:ascii="Times New Roman" w:eastAsia="Times New Roman" w:hAnsi="Times New Roman" w:cs="Times New Roman"/>
          <w:sz w:val="24"/>
          <w:szCs w:val="24"/>
          <w:lang w:val="bg-BG"/>
        </w:rPr>
        <w:t>ие!</w:t>
      </w:r>
    </w:p>
    <w:p w:rsidR="00484734" w:rsidRDefault="00484734" w:rsidP="008F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84734" w:rsidRPr="008F150A" w:rsidRDefault="00484734" w:rsidP="008F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3584C" w:rsidRPr="007D3101" w:rsidRDefault="007D3101" w:rsidP="00F5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7D310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3.Художествено- творческа дейност.</w:t>
      </w:r>
    </w:p>
    <w:p w:rsidR="00B35EB1" w:rsidRDefault="00B35EB1" w:rsidP="00B3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35EB1" w:rsidRPr="00B35EB1" w:rsidRDefault="00B35EB1" w:rsidP="0043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B35EB1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място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развитието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читалищната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годината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заемаше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любителското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художествено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възрастни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читалището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пресъздават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красотата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традициите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местния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национале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фолклор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Отеква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звучността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българската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песен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красивите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мелодии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кръшните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български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хора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3584C" w:rsidRPr="007D3101" w:rsidRDefault="0053584C" w:rsidP="0043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D3101" w:rsidRPr="001070CC" w:rsidRDefault="007D3101" w:rsidP="001070C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0C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Танцова школа за народни танци“Луди млади“ с ръководител Снежина Борисова.</w:t>
      </w:r>
    </w:p>
    <w:p w:rsidR="00B861E3" w:rsidRPr="00715819" w:rsidRDefault="00B861E3" w:rsidP="001070C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0C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Школа по изобразително и приложно изкуство</w:t>
      </w:r>
      <w:r w:rsidR="0071581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с ръководител Кристина Анастасова.</w:t>
      </w:r>
    </w:p>
    <w:p w:rsidR="00B861E3" w:rsidRPr="003571E8" w:rsidRDefault="00715819" w:rsidP="003571E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Театрална група</w:t>
      </w:r>
    </w:p>
    <w:p w:rsidR="00B861E3" w:rsidRPr="001070CC" w:rsidRDefault="00B861E3" w:rsidP="001070C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1070C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Клуб по литературно четене</w:t>
      </w:r>
    </w:p>
    <w:p w:rsidR="00B861E3" w:rsidRPr="001070CC" w:rsidRDefault="00B861E3" w:rsidP="001070C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1070C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Коледари</w:t>
      </w:r>
    </w:p>
    <w:p w:rsidR="00B861E3" w:rsidRPr="001070CC" w:rsidRDefault="00B861E3" w:rsidP="001070C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0C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Лазарки</w:t>
      </w:r>
    </w:p>
    <w:p w:rsidR="003571E8" w:rsidRPr="008F2DD9" w:rsidRDefault="003571E8" w:rsidP="008F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Ш за народни танци“Луди млади</w:t>
      </w:r>
      <w:proofErr w:type="gramStart"/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“ с</w:t>
      </w:r>
      <w:proofErr w:type="gramEnd"/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ръководител Снежина Борисова 2022 </w:t>
      </w:r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беше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напрегната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успешна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с участието си в проведените мероприятия.Групата участва в организираните културни събития от читалището и създава творческа изява на млади любители на танцовото изкуство.Репертоарът е разнообразен – от местни народни хора до обработени танци.Предстоят много нови творчески изяви,навлиза ново младо поколение в читалището с творчески амбиции и с желание за нова визия.</w:t>
      </w:r>
    </w:p>
    <w:p w:rsidR="00432BC0" w:rsidRPr="008F2DD9" w:rsidRDefault="00432BC0" w:rsidP="008F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25A4B" w:rsidRPr="008F2DD9" w:rsidRDefault="00B25A4B" w:rsidP="008F2DD9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С школата по изобразително и приложно изкуство с ръководител Кристина Анастасова с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тъпихме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една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добра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инициатива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лято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малки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големи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момичета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момчета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Децата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въвлякоха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придобиването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знания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умения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сръчности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опит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на о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смисляне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свободното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децата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лятната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ваканция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E45D11"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Те имаха в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ъзможност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обогатяване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доразвиване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защото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детското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лято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E45D11"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просто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занималня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осмисляне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свободното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децата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лятната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ваканция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работилница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идеи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възможност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личностна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изява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CB1" w:rsidRPr="008F2DD9" w:rsidRDefault="00252CB1" w:rsidP="008F2DD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С децата от театралната група  и клуба по литературно четене подготвихме драматизация на приказката „Дядо вади ряпа“ ,</w:t>
      </w:r>
      <w:r w:rsidRPr="008F2D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включиха се в отбелязване на Седмица на детската книга – с</w:t>
      </w:r>
      <w:r w:rsidRPr="008F2D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AD2660" w:rsidRDefault="00252CB1" w:rsidP="008F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четене на любими приказки от български и чужди автори,</w:t>
      </w:r>
      <w:r w:rsidRPr="008F2D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„Детско царство в читалището“- рисунки на асфалт и други прояви посветени на децата,</w:t>
      </w:r>
      <w:r w:rsidR="00AD2660" w:rsidRPr="008F2D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AD2660"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Отбелязване на 115 г. от рождението на Астрид Линдгрен – шведска детска писателка /1907 – 2002/ и др.</w:t>
      </w:r>
    </w:p>
    <w:p w:rsidR="00B35EB1" w:rsidRDefault="00B35EB1" w:rsidP="008F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35EB1" w:rsidRPr="00B35EB1" w:rsidRDefault="00B35EB1" w:rsidP="00B3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Лазарската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Коледарска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доставят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удоволствие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жителите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с. Мировяне</w:t>
      </w:r>
      <w:proofErr w:type="gramStart"/>
      <w:r w:rsidRPr="00B35EB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едни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най-хубавите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християнски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5EB1">
        <w:rPr>
          <w:rFonts w:ascii="Times New Roman" w:eastAsia="Times New Roman" w:hAnsi="Times New Roman" w:cs="Times New Roman"/>
          <w:sz w:val="24"/>
          <w:szCs w:val="24"/>
        </w:rPr>
        <w:t>празници</w:t>
      </w:r>
      <w:proofErr w:type="spellEnd"/>
      <w:r w:rsidRPr="00B35E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EB1" w:rsidRPr="008F2DD9" w:rsidRDefault="00B35EB1" w:rsidP="008F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25A4B" w:rsidRPr="00252CB1" w:rsidRDefault="00B25A4B" w:rsidP="00B2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224C0" w:rsidRPr="003A7D01" w:rsidRDefault="00E37907" w:rsidP="003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4</w:t>
      </w:r>
      <w:r w:rsidR="00D224C0" w:rsidRPr="00D224C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.УПРАВЛЕНИЕ НА СОБСТВЕНОСТТА И МАТЕРИАЛНА БАЗА.</w:t>
      </w:r>
    </w:p>
    <w:p w:rsidR="006E0DBB" w:rsidRDefault="006E0DBB" w:rsidP="0017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55B66" w:rsidRPr="008F2DD9" w:rsidRDefault="00D55B66" w:rsidP="008F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Настоятелството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имаше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развитието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творчеството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сред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подрастващото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поколение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разумното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финансовите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организиране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4C6" w:rsidRPr="008F2DD9" w:rsidRDefault="00D55B66" w:rsidP="008F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D55B66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proofErr w:type="spellEnd"/>
      <w:proofErr w:type="gram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заложените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изяви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събития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55B66">
        <w:rPr>
          <w:rFonts w:ascii="Times New Roman" w:eastAsia="Times New Roman" w:hAnsi="Times New Roman" w:cs="Times New Roman"/>
          <w:sz w:val="24"/>
          <w:szCs w:val="24"/>
        </w:rPr>
        <w:t>Членовете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Настоятелството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дългогодишни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деятели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доказали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своята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всеотдайност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работиха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постоянство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отговорност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отчетния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период.За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малкото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финансов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ресурс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разпределен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стига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обезпечава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основните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55B66">
        <w:rPr>
          <w:rFonts w:ascii="Times New Roman" w:eastAsia="Times New Roman" w:hAnsi="Times New Roman" w:cs="Times New Roman"/>
          <w:sz w:val="24"/>
          <w:szCs w:val="24"/>
        </w:rPr>
        <w:t>читалището</w:t>
      </w:r>
      <w:proofErr w:type="spellEnd"/>
      <w:r w:rsidRPr="00D55B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5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Доволни сме,щом приключваме </w:t>
      </w:r>
      <w:r w:rsidR="006524C6"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4C6" w:rsidRPr="008F2DD9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="006524C6"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4C6" w:rsidRPr="008F2DD9">
        <w:rPr>
          <w:rFonts w:ascii="Times New Roman" w:eastAsia="Times New Roman" w:hAnsi="Times New Roman" w:cs="Times New Roman"/>
          <w:sz w:val="24"/>
          <w:szCs w:val="24"/>
        </w:rPr>
        <w:t>годин</w:t>
      </w:r>
      <w:proofErr w:type="spellEnd"/>
      <w:r w:rsidR="006524C6"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ата</w:t>
      </w:r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оставаме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неразплатени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задължения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горди ,че успяхме да подменим дограмата на салона на читалището,която беше</w:t>
      </w:r>
      <w:r w:rsidR="006524C6"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окаяно състояние.</w:t>
      </w:r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524C6"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Следващата година ще продължим да подобряваме  материалната база,като смятаме да подновим ел.инсталацията в салона на читалището.</w:t>
      </w:r>
    </w:p>
    <w:p w:rsidR="008F2DD9" w:rsidRPr="008F2DD9" w:rsidRDefault="006524C6" w:rsidP="008F2DD9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Pr="008F2DD9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изминалата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опитахме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свършим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много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DD9">
        <w:rPr>
          <w:rFonts w:ascii="Times New Roman" w:eastAsia="Times New Roman" w:hAnsi="Times New Roman" w:cs="Times New Roman"/>
          <w:sz w:val="24"/>
          <w:szCs w:val="24"/>
        </w:rPr>
        <w:t>Една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DD9">
        <w:rPr>
          <w:rFonts w:ascii="Times New Roman" w:eastAsia="Times New Roman" w:hAnsi="Times New Roman" w:cs="Times New Roman"/>
          <w:sz w:val="24"/>
          <w:szCs w:val="24"/>
        </w:rPr>
        <w:t>реализирахме</w:t>
      </w:r>
      <w:proofErr w:type="spellEnd"/>
      <w:r w:rsidRPr="008F2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успяхме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24C6">
        <w:rPr>
          <w:rFonts w:ascii="Times New Roman" w:eastAsia="Times New Roman" w:hAnsi="Times New Roman" w:cs="Times New Roman"/>
          <w:sz w:val="24"/>
          <w:szCs w:val="24"/>
        </w:rPr>
        <w:t>Някои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неща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свършихме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добре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толкова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0DBB" w:rsidRPr="00FB6021" w:rsidRDefault="006524C6" w:rsidP="00FB6021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6524C6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благодарни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всеки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който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включи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нашите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инициативи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всеки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който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дари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своето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своите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умения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своята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8F2DD9" w:rsidRPr="008F2DD9">
        <w:rPr>
          <w:rFonts w:ascii="Times New Roman" w:eastAsia="Times New Roman" w:hAnsi="Times New Roman" w:cs="Times New Roman"/>
          <w:sz w:val="24"/>
          <w:szCs w:val="24"/>
        </w:rPr>
        <w:t>рба</w:t>
      </w:r>
      <w:proofErr w:type="spellEnd"/>
      <w:r w:rsidR="008F2DD9" w:rsidRPr="008F2D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F2DD9" w:rsidRPr="008F2DD9">
        <w:rPr>
          <w:rFonts w:ascii="Times New Roman" w:eastAsia="Times New Roman" w:hAnsi="Times New Roman" w:cs="Times New Roman"/>
          <w:sz w:val="24"/>
          <w:szCs w:val="24"/>
        </w:rPr>
        <w:t>ентусиазъм</w:t>
      </w:r>
      <w:proofErr w:type="spellEnd"/>
      <w:r w:rsidR="008F2DD9" w:rsidRPr="008F2D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F2DD9" w:rsidRPr="008F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DD9" w:rsidRPr="008F2DD9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ярваме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въпреки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трудностите,ще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съумяваме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успяваме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вярваме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5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4C6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FB6021">
        <w:rPr>
          <w:rFonts w:ascii="Times New Roman" w:eastAsia="Times New Roman" w:hAnsi="Times New Roman" w:cs="Times New Roman"/>
          <w:sz w:val="24"/>
          <w:szCs w:val="24"/>
        </w:rPr>
        <w:t>авим</w:t>
      </w:r>
      <w:proofErr w:type="spellEnd"/>
      <w:r w:rsidR="00FB6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6021">
        <w:rPr>
          <w:rFonts w:ascii="Times New Roman" w:eastAsia="Times New Roman" w:hAnsi="Times New Roman" w:cs="Times New Roman"/>
          <w:sz w:val="24"/>
          <w:szCs w:val="24"/>
        </w:rPr>
        <w:t>нашия</w:t>
      </w:r>
      <w:proofErr w:type="spellEnd"/>
      <w:r w:rsidR="00FB6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6021">
        <w:rPr>
          <w:rFonts w:ascii="Times New Roman" w:eastAsia="Times New Roman" w:hAnsi="Times New Roman" w:cs="Times New Roman"/>
          <w:sz w:val="24"/>
          <w:szCs w:val="24"/>
        </w:rPr>
        <w:t>малък</w:t>
      </w:r>
      <w:proofErr w:type="spellEnd"/>
      <w:r w:rsidR="00FB6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6021">
        <w:rPr>
          <w:rFonts w:ascii="Times New Roman" w:eastAsia="Times New Roman" w:hAnsi="Times New Roman" w:cs="Times New Roman"/>
          <w:sz w:val="24"/>
          <w:szCs w:val="24"/>
        </w:rPr>
        <w:t>свят</w:t>
      </w:r>
      <w:proofErr w:type="spellEnd"/>
      <w:r w:rsidR="00FB6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6021">
        <w:rPr>
          <w:rFonts w:ascii="Times New Roman" w:eastAsia="Times New Roman" w:hAnsi="Times New Roman" w:cs="Times New Roman"/>
          <w:sz w:val="24"/>
          <w:szCs w:val="24"/>
        </w:rPr>
        <w:t>по-красив</w:t>
      </w:r>
      <w:proofErr w:type="spellEnd"/>
      <w:r w:rsidR="00FB6021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35324B" w:rsidRDefault="00FB6021" w:rsidP="00D20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664620" w:rsidRPr="00FB6021" w:rsidRDefault="00FB6021" w:rsidP="00D20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64620">
        <w:rPr>
          <w:rFonts w:ascii="Times New Roman" w:eastAsia="Times New Roman" w:hAnsi="Times New Roman" w:cs="Times New Roman"/>
          <w:sz w:val="24"/>
          <w:szCs w:val="24"/>
          <w:lang w:val="bg-BG"/>
        </w:rPr>
        <w:t>Секретар:                                                                                         Председател:</w:t>
      </w:r>
    </w:p>
    <w:p w:rsidR="00F237ED" w:rsidRPr="00FB6021" w:rsidRDefault="0035324B" w:rsidP="00FB6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  <w:r w:rsidR="006646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В.Потева                                                                        </w:t>
      </w:r>
      <w:r w:rsidR="00FB60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Е.Соколова</w:t>
      </w:r>
    </w:p>
    <w:p w:rsidR="00D20AA0" w:rsidRPr="003266DD" w:rsidRDefault="00D20AA0" w:rsidP="00D20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6DD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54405B" w:rsidRPr="0054405B" w:rsidRDefault="0054405B" w:rsidP="006A5BC5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54405B" w:rsidRPr="0054405B" w:rsidSect="00FB6021">
      <w:pgSz w:w="12240" w:h="15840"/>
      <w:pgMar w:top="540" w:right="117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8B0"/>
    <w:multiLevelType w:val="hybridMultilevel"/>
    <w:tmpl w:val="004814C0"/>
    <w:lvl w:ilvl="0" w:tplc="66C050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21151"/>
    <w:multiLevelType w:val="hybridMultilevel"/>
    <w:tmpl w:val="5140636C"/>
    <w:lvl w:ilvl="0" w:tplc="040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04C14"/>
    <w:multiLevelType w:val="hybridMultilevel"/>
    <w:tmpl w:val="D61EF23A"/>
    <w:lvl w:ilvl="0" w:tplc="D2AEE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27F07"/>
    <w:multiLevelType w:val="hybridMultilevel"/>
    <w:tmpl w:val="F9D048F6"/>
    <w:lvl w:ilvl="0" w:tplc="9C2E418C">
      <w:start w:val="4"/>
      <w:numFmt w:val="bullet"/>
      <w:lvlText w:val="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81E1D86"/>
    <w:multiLevelType w:val="hybridMultilevel"/>
    <w:tmpl w:val="41EECA92"/>
    <w:lvl w:ilvl="0" w:tplc="F09EA7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30E4D"/>
    <w:multiLevelType w:val="hybridMultilevel"/>
    <w:tmpl w:val="00E6EC92"/>
    <w:lvl w:ilvl="0" w:tplc="BB461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45334"/>
    <w:multiLevelType w:val="hybridMultilevel"/>
    <w:tmpl w:val="7CD6AEA0"/>
    <w:lvl w:ilvl="0" w:tplc="B16040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34E57"/>
    <w:multiLevelType w:val="hybridMultilevel"/>
    <w:tmpl w:val="5AE80DF0"/>
    <w:lvl w:ilvl="0" w:tplc="97260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F132E"/>
    <w:multiLevelType w:val="hybridMultilevel"/>
    <w:tmpl w:val="81E49F06"/>
    <w:lvl w:ilvl="0" w:tplc="170EBF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3D"/>
    <w:rsid w:val="00004BF9"/>
    <w:rsid w:val="00006B67"/>
    <w:rsid w:val="00021DB3"/>
    <w:rsid w:val="00031BBF"/>
    <w:rsid w:val="000350B6"/>
    <w:rsid w:val="000D37DE"/>
    <w:rsid w:val="000D3ECE"/>
    <w:rsid w:val="000D50B5"/>
    <w:rsid w:val="000F4EEA"/>
    <w:rsid w:val="00100402"/>
    <w:rsid w:val="001066F6"/>
    <w:rsid w:val="001070CC"/>
    <w:rsid w:val="00107CFB"/>
    <w:rsid w:val="00112830"/>
    <w:rsid w:val="00154F4E"/>
    <w:rsid w:val="00170A75"/>
    <w:rsid w:val="00171145"/>
    <w:rsid w:val="00175BAB"/>
    <w:rsid w:val="00177B24"/>
    <w:rsid w:val="0019395B"/>
    <w:rsid w:val="00196E2B"/>
    <w:rsid w:val="001C0377"/>
    <w:rsid w:val="001C35A2"/>
    <w:rsid w:val="001F65AD"/>
    <w:rsid w:val="00202BEC"/>
    <w:rsid w:val="00206F7C"/>
    <w:rsid w:val="00212750"/>
    <w:rsid w:val="00222349"/>
    <w:rsid w:val="0024357E"/>
    <w:rsid w:val="00252CB1"/>
    <w:rsid w:val="00257785"/>
    <w:rsid w:val="00282A09"/>
    <w:rsid w:val="00291C70"/>
    <w:rsid w:val="002A2069"/>
    <w:rsid w:val="002A5BAC"/>
    <w:rsid w:val="00301D4B"/>
    <w:rsid w:val="00317DB8"/>
    <w:rsid w:val="0035324B"/>
    <w:rsid w:val="003571E8"/>
    <w:rsid w:val="003A76C3"/>
    <w:rsid w:val="003A7ABA"/>
    <w:rsid w:val="003A7D01"/>
    <w:rsid w:val="003C4A9A"/>
    <w:rsid w:val="003D2F9D"/>
    <w:rsid w:val="00432BC0"/>
    <w:rsid w:val="00447274"/>
    <w:rsid w:val="00452E37"/>
    <w:rsid w:val="00471621"/>
    <w:rsid w:val="00475747"/>
    <w:rsid w:val="00484734"/>
    <w:rsid w:val="00484D66"/>
    <w:rsid w:val="00494A1B"/>
    <w:rsid w:val="004A6A4F"/>
    <w:rsid w:val="004E0766"/>
    <w:rsid w:val="004E1EB7"/>
    <w:rsid w:val="004E7DF8"/>
    <w:rsid w:val="0050643B"/>
    <w:rsid w:val="005071E4"/>
    <w:rsid w:val="0051529C"/>
    <w:rsid w:val="005156E2"/>
    <w:rsid w:val="00515CED"/>
    <w:rsid w:val="0053584C"/>
    <w:rsid w:val="0054405B"/>
    <w:rsid w:val="00564853"/>
    <w:rsid w:val="00567357"/>
    <w:rsid w:val="005820CC"/>
    <w:rsid w:val="00590120"/>
    <w:rsid w:val="005A04BB"/>
    <w:rsid w:val="005F42AD"/>
    <w:rsid w:val="00613FA1"/>
    <w:rsid w:val="00643703"/>
    <w:rsid w:val="006524C6"/>
    <w:rsid w:val="00664620"/>
    <w:rsid w:val="006669A1"/>
    <w:rsid w:val="006820DE"/>
    <w:rsid w:val="00686C29"/>
    <w:rsid w:val="0069754E"/>
    <w:rsid w:val="006A5BC5"/>
    <w:rsid w:val="006C323C"/>
    <w:rsid w:val="006C4C49"/>
    <w:rsid w:val="006E0DBB"/>
    <w:rsid w:val="006F5051"/>
    <w:rsid w:val="006F571C"/>
    <w:rsid w:val="00715819"/>
    <w:rsid w:val="007345F5"/>
    <w:rsid w:val="0075301B"/>
    <w:rsid w:val="00754A75"/>
    <w:rsid w:val="0078405C"/>
    <w:rsid w:val="007933A5"/>
    <w:rsid w:val="007B09C0"/>
    <w:rsid w:val="007B3E45"/>
    <w:rsid w:val="007B7AE9"/>
    <w:rsid w:val="007C14BC"/>
    <w:rsid w:val="007C1B70"/>
    <w:rsid w:val="007D3101"/>
    <w:rsid w:val="007D507F"/>
    <w:rsid w:val="007E5986"/>
    <w:rsid w:val="007F1F38"/>
    <w:rsid w:val="007F2D35"/>
    <w:rsid w:val="008067EA"/>
    <w:rsid w:val="00813EBA"/>
    <w:rsid w:val="00822311"/>
    <w:rsid w:val="00845C9F"/>
    <w:rsid w:val="008527EF"/>
    <w:rsid w:val="008611D3"/>
    <w:rsid w:val="008648BE"/>
    <w:rsid w:val="008700FD"/>
    <w:rsid w:val="008836B7"/>
    <w:rsid w:val="00884DC0"/>
    <w:rsid w:val="008A4337"/>
    <w:rsid w:val="008C517A"/>
    <w:rsid w:val="008D47AD"/>
    <w:rsid w:val="008E31AE"/>
    <w:rsid w:val="008E7FA3"/>
    <w:rsid w:val="008F150A"/>
    <w:rsid w:val="008F2DD9"/>
    <w:rsid w:val="009043F2"/>
    <w:rsid w:val="00915DCA"/>
    <w:rsid w:val="00924FCC"/>
    <w:rsid w:val="00927681"/>
    <w:rsid w:val="00942E2B"/>
    <w:rsid w:val="00947B0B"/>
    <w:rsid w:val="00950326"/>
    <w:rsid w:val="009652BC"/>
    <w:rsid w:val="00971D03"/>
    <w:rsid w:val="009915F1"/>
    <w:rsid w:val="00991BB2"/>
    <w:rsid w:val="009C24D9"/>
    <w:rsid w:val="009C4CF3"/>
    <w:rsid w:val="009F1A35"/>
    <w:rsid w:val="00A035C9"/>
    <w:rsid w:val="00A31F83"/>
    <w:rsid w:val="00A42C11"/>
    <w:rsid w:val="00A62DAD"/>
    <w:rsid w:val="00AB06D4"/>
    <w:rsid w:val="00AB7C9C"/>
    <w:rsid w:val="00AC3C5A"/>
    <w:rsid w:val="00AD2660"/>
    <w:rsid w:val="00AF3907"/>
    <w:rsid w:val="00B25A4B"/>
    <w:rsid w:val="00B35EB1"/>
    <w:rsid w:val="00B3673C"/>
    <w:rsid w:val="00B402F6"/>
    <w:rsid w:val="00B55647"/>
    <w:rsid w:val="00B81697"/>
    <w:rsid w:val="00B8541B"/>
    <w:rsid w:val="00B861E3"/>
    <w:rsid w:val="00BA7A06"/>
    <w:rsid w:val="00BB70B4"/>
    <w:rsid w:val="00BC696B"/>
    <w:rsid w:val="00BE18CF"/>
    <w:rsid w:val="00BE6CEB"/>
    <w:rsid w:val="00C03581"/>
    <w:rsid w:val="00C21089"/>
    <w:rsid w:val="00C217CC"/>
    <w:rsid w:val="00C27485"/>
    <w:rsid w:val="00C32AD7"/>
    <w:rsid w:val="00C35749"/>
    <w:rsid w:val="00C55408"/>
    <w:rsid w:val="00C65349"/>
    <w:rsid w:val="00C66C74"/>
    <w:rsid w:val="00C80D6A"/>
    <w:rsid w:val="00C9254B"/>
    <w:rsid w:val="00C95044"/>
    <w:rsid w:val="00CC167B"/>
    <w:rsid w:val="00CE7188"/>
    <w:rsid w:val="00CF6D33"/>
    <w:rsid w:val="00D0554D"/>
    <w:rsid w:val="00D20AA0"/>
    <w:rsid w:val="00D224C0"/>
    <w:rsid w:val="00D23377"/>
    <w:rsid w:val="00D55B66"/>
    <w:rsid w:val="00D74C72"/>
    <w:rsid w:val="00D863D5"/>
    <w:rsid w:val="00D90AE9"/>
    <w:rsid w:val="00D925B1"/>
    <w:rsid w:val="00D972A4"/>
    <w:rsid w:val="00DA2E1F"/>
    <w:rsid w:val="00DB1C44"/>
    <w:rsid w:val="00DB5D28"/>
    <w:rsid w:val="00DB6221"/>
    <w:rsid w:val="00DC12B2"/>
    <w:rsid w:val="00DC3B3D"/>
    <w:rsid w:val="00DC66BF"/>
    <w:rsid w:val="00DE0AE3"/>
    <w:rsid w:val="00DE3FF2"/>
    <w:rsid w:val="00DE71BD"/>
    <w:rsid w:val="00E1769B"/>
    <w:rsid w:val="00E262AF"/>
    <w:rsid w:val="00E37907"/>
    <w:rsid w:val="00E45D11"/>
    <w:rsid w:val="00EB52B4"/>
    <w:rsid w:val="00ED110C"/>
    <w:rsid w:val="00ED678A"/>
    <w:rsid w:val="00F175C6"/>
    <w:rsid w:val="00F237ED"/>
    <w:rsid w:val="00F51B1E"/>
    <w:rsid w:val="00F530DE"/>
    <w:rsid w:val="00F87E3E"/>
    <w:rsid w:val="00FA3CBD"/>
    <w:rsid w:val="00FB6021"/>
    <w:rsid w:val="00FC7F3E"/>
    <w:rsid w:val="00FD3187"/>
    <w:rsid w:val="00FE723F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5C9"/>
    <w:pPr>
      <w:ind w:left="720"/>
      <w:contextualSpacing/>
    </w:pPr>
  </w:style>
  <w:style w:type="paragraph" w:styleId="NormalWeb">
    <w:name w:val="Normal (Web)"/>
    <w:basedOn w:val="Normal"/>
    <w:uiPriority w:val="99"/>
    <w:rsid w:val="00F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5C9"/>
    <w:pPr>
      <w:ind w:left="720"/>
      <w:contextualSpacing/>
    </w:pPr>
  </w:style>
  <w:style w:type="paragraph" w:styleId="NormalWeb">
    <w:name w:val="Normal (Web)"/>
    <w:basedOn w:val="Normal"/>
    <w:uiPriority w:val="99"/>
    <w:rsid w:val="00F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9C7B-D202-485C-84DE-364FDD50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6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107</cp:revision>
  <cp:lastPrinted>2023-01-17T14:37:00Z</cp:lastPrinted>
  <dcterms:created xsi:type="dcterms:W3CDTF">2020-10-05T11:48:00Z</dcterms:created>
  <dcterms:modified xsi:type="dcterms:W3CDTF">2023-01-17T14:39:00Z</dcterms:modified>
</cp:coreProperties>
</file>